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8D" w:rsidRDefault="00093F8D">
      <w:pPr>
        <w:ind w:firstLine="0"/>
        <w:rPr>
          <w:color w:val="FF0000"/>
          <w:lang w:val="en-US"/>
        </w:rPr>
      </w:pPr>
    </w:p>
    <w:p w:rsidR="00093F8D" w:rsidRDefault="00EE6A16">
      <w:pPr>
        <w:spacing w:line="276" w:lineRule="auto"/>
        <w:ind w:firstLine="0"/>
        <w:jc w:val="center"/>
        <w:rPr>
          <w:bCs/>
          <w:kern w:val="2"/>
        </w:rPr>
      </w:pPr>
      <w:r>
        <w:rPr>
          <w:bCs/>
          <w:kern w:val="2"/>
          <w:lang w:val="en-US"/>
        </w:rPr>
        <w:t>XII</w:t>
      </w:r>
      <w:r w:rsidR="00330A18">
        <w:rPr>
          <w:bCs/>
          <w:kern w:val="2"/>
          <w:lang w:val="en-US"/>
        </w:rPr>
        <w:t>I</w:t>
      </w:r>
      <w:r>
        <w:rPr>
          <w:bCs/>
          <w:kern w:val="2"/>
        </w:rPr>
        <w:t xml:space="preserve"> Межрегиональный фестиваль-конкурс детского и юношеского творчества </w:t>
      </w:r>
      <w:r>
        <w:rPr>
          <w:bCs/>
          <w:kern w:val="2"/>
        </w:rPr>
        <w:br/>
      </w:r>
      <w:r>
        <w:rPr>
          <w:b/>
          <w:bCs/>
          <w:kern w:val="2"/>
        </w:rPr>
        <w:t>«А значит, нам нужна победа</w:t>
      </w:r>
      <w:proofErr w:type="gramStart"/>
      <w:r>
        <w:rPr>
          <w:b/>
          <w:bCs/>
          <w:kern w:val="2"/>
        </w:rPr>
        <w:t>!»</w:t>
      </w:r>
      <w:proofErr w:type="gramEnd"/>
    </w:p>
    <w:p w:rsidR="00093F8D" w:rsidRDefault="0076654A">
      <w:pPr>
        <w:spacing w:line="276" w:lineRule="auto"/>
        <w:ind w:firstLine="0"/>
        <w:jc w:val="center"/>
      </w:pPr>
      <w:r>
        <w:rPr>
          <w:bCs/>
          <w:kern w:val="2"/>
        </w:rPr>
        <w:t>посвященный 80</w:t>
      </w:r>
      <w:r w:rsidR="00EE6A16">
        <w:rPr>
          <w:bCs/>
          <w:kern w:val="2"/>
        </w:rPr>
        <w:t xml:space="preserve"> – ой годовщине Победы в Великой Отечественной войне</w:t>
      </w:r>
    </w:p>
    <w:p w:rsidR="00093F8D" w:rsidRDefault="00EE6A16">
      <w:pPr>
        <w:spacing w:line="276" w:lineRule="auto"/>
        <w:ind w:firstLine="0"/>
        <w:jc w:val="center"/>
        <w:rPr>
          <w:b/>
        </w:rPr>
      </w:pPr>
      <w:r w:rsidRPr="00350DB0">
        <w:rPr>
          <w:b/>
        </w:rPr>
        <w:t>29</w:t>
      </w:r>
      <w:r>
        <w:rPr>
          <w:b/>
        </w:rPr>
        <w:t>.04.202</w:t>
      </w:r>
      <w:r w:rsidR="00330A18" w:rsidRPr="0076654A">
        <w:rPr>
          <w:b/>
        </w:rPr>
        <w:t>5</w:t>
      </w:r>
      <w:r>
        <w:rPr>
          <w:b/>
        </w:rPr>
        <w:t xml:space="preserve"> – 0</w:t>
      </w:r>
      <w:r w:rsidRPr="00350DB0">
        <w:rPr>
          <w:b/>
        </w:rPr>
        <w:t>2</w:t>
      </w:r>
      <w:r>
        <w:rPr>
          <w:b/>
        </w:rPr>
        <w:t>.05.202</w:t>
      </w:r>
      <w:r w:rsidR="00330A18" w:rsidRPr="0076654A">
        <w:rPr>
          <w:b/>
        </w:rPr>
        <w:t>5</w:t>
      </w:r>
      <w:r>
        <w:rPr>
          <w:b/>
        </w:rPr>
        <w:t xml:space="preserve"> </w:t>
      </w:r>
    </w:p>
    <w:p w:rsidR="00093F8D" w:rsidRDefault="00EE6A16">
      <w:pPr>
        <w:spacing w:line="276" w:lineRule="auto"/>
        <w:ind w:firstLine="0"/>
        <w:jc w:val="center"/>
        <w:rPr>
          <w:bCs/>
        </w:rPr>
      </w:pPr>
      <w:r>
        <w:rPr>
          <w:bCs/>
        </w:rPr>
        <w:t>г. Волгоград, Россия</w:t>
      </w:r>
    </w:p>
    <w:p w:rsidR="00093F8D" w:rsidRDefault="00093F8D">
      <w:pPr>
        <w:rPr>
          <w:bCs/>
        </w:rPr>
      </w:pPr>
    </w:p>
    <w:p w:rsidR="00093F8D" w:rsidRDefault="00EE6A16">
      <w:pPr>
        <w:spacing w:line="276" w:lineRule="auto"/>
        <w:ind w:left="360" w:firstLine="0"/>
        <w:jc w:val="center"/>
      </w:pPr>
      <w:bookmarkStart w:id="0" w:name="OLE_LINK1"/>
      <w:bookmarkEnd w:id="0"/>
      <w:r>
        <w:rPr>
          <w:b/>
        </w:rPr>
        <w:t xml:space="preserve">Фестиваль-конкурс посвящён Великой Победе, </w:t>
      </w:r>
    </w:p>
    <w:p w:rsidR="00093F8D" w:rsidRDefault="00EE6A16">
      <w:pPr>
        <w:spacing w:line="276" w:lineRule="auto"/>
        <w:ind w:left="360" w:firstLine="0"/>
        <w:jc w:val="center"/>
        <w:rPr>
          <w:b/>
        </w:rPr>
      </w:pPr>
      <w:r>
        <w:rPr>
          <w:b/>
        </w:rPr>
        <w:t xml:space="preserve">традиционно проводится в Волгограде и именно в мае! </w:t>
      </w:r>
    </w:p>
    <w:p w:rsidR="00093F8D" w:rsidRDefault="00093F8D">
      <w:pPr>
        <w:spacing w:line="276" w:lineRule="auto"/>
        <w:ind w:left="360" w:firstLine="0"/>
        <w:jc w:val="center"/>
        <w:rPr>
          <w:b/>
        </w:rPr>
      </w:pPr>
    </w:p>
    <w:p w:rsidR="00093F8D" w:rsidRDefault="00093F8D">
      <w:pPr>
        <w:ind w:firstLine="0"/>
        <w:jc w:val="left"/>
        <w:rPr>
          <w:b/>
        </w:rPr>
      </w:pPr>
    </w:p>
    <w:p w:rsidR="00093F8D" w:rsidRDefault="00EE6A16">
      <w:pPr>
        <w:numPr>
          <w:ilvl w:val="0"/>
          <w:numId w:val="5"/>
        </w:numPr>
        <w:ind w:left="426"/>
        <w:rPr>
          <w:lang w:val="uk-UA" w:eastAsia="uk-UA"/>
        </w:rPr>
      </w:pPr>
      <w:r>
        <w:rPr>
          <w:lang w:eastAsia="uk-UA"/>
        </w:rPr>
        <w:t>Проект пронизан патриотической атмосферой благодаря единству времени, места и содержания. Участники конкурса</w:t>
      </w:r>
      <w:r>
        <w:rPr>
          <w:lang w:val="uk-UA" w:eastAsia="uk-UA"/>
        </w:rPr>
        <w:t xml:space="preserve"> </w:t>
      </w:r>
      <w:r>
        <w:rPr>
          <w:lang w:eastAsia="uk-UA"/>
        </w:rPr>
        <w:t>посвящают свои номера</w:t>
      </w:r>
      <w:r>
        <w:rPr>
          <w:lang w:val="uk-UA" w:eastAsia="uk-UA"/>
        </w:rPr>
        <w:t xml:space="preserve"> </w:t>
      </w:r>
      <w:r>
        <w:rPr>
          <w:lang w:eastAsia="uk-UA"/>
        </w:rPr>
        <w:t xml:space="preserve">доблести и героизму защитников нашей Родины. </w:t>
      </w:r>
    </w:p>
    <w:p w:rsidR="00093F8D" w:rsidRDefault="00093F8D">
      <w:pPr>
        <w:ind w:left="426"/>
        <w:rPr>
          <w:lang w:val="uk-UA" w:eastAsia="uk-UA"/>
        </w:rPr>
      </w:pPr>
    </w:p>
    <w:p w:rsidR="00093F8D" w:rsidRDefault="00EE6A16">
      <w:pPr>
        <w:numPr>
          <w:ilvl w:val="0"/>
          <w:numId w:val="5"/>
        </w:numPr>
        <w:ind w:left="426"/>
        <w:rPr>
          <w:lang w:val="uk-UA" w:eastAsia="uk-UA"/>
        </w:rPr>
      </w:pPr>
      <w:r>
        <w:rPr>
          <w:lang w:eastAsia="uk-UA"/>
        </w:rPr>
        <w:t>Участие принимают коллективы и отдельные исполнители. Возраст участников - от 5 до 25 лет в зависимости от номинации.</w:t>
      </w:r>
    </w:p>
    <w:p w:rsidR="00093F8D" w:rsidRDefault="00093F8D">
      <w:pPr>
        <w:ind w:left="426"/>
        <w:rPr>
          <w:lang w:val="uk-UA" w:eastAsia="uk-UA"/>
        </w:rPr>
      </w:pPr>
    </w:p>
    <w:p w:rsidR="00093F8D" w:rsidRDefault="00EE6A16">
      <w:pPr>
        <w:numPr>
          <w:ilvl w:val="0"/>
          <w:numId w:val="5"/>
        </w:numPr>
        <w:ind w:left="426"/>
        <w:rPr>
          <w:lang w:eastAsia="uk-UA"/>
        </w:rPr>
      </w:pPr>
      <w:r>
        <w:rPr>
          <w:lang w:eastAsia="uk-UA"/>
        </w:rPr>
        <w:t>Разнообразие номинаций! Вокал, инструментальное исполнительство, хореография, художественное слово, театр.</w:t>
      </w:r>
    </w:p>
    <w:p w:rsidR="00093F8D" w:rsidRDefault="00093F8D">
      <w:pPr>
        <w:ind w:left="426"/>
        <w:rPr>
          <w:lang w:eastAsia="uk-UA"/>
        </w:rPr>
      </w:pPr>
    </w:p>
    <w:p w:rsidR="00093F8D" w:rsidRDefault="00EE6A16">
      <w:pPr>
        <w:numPr>
          <w:ilvl w:val="0"/>
          <w:numId w:val="5"/>
        </w:numPr>
        <w:ind w:left="426"/>
        <w:rPr>
          <w:shd w:val="clear" w:color="auto" w:fill="FFFFFF"/>
        </w:rPr>
      </w:pPr>
      <w:r>
        <w:rPr>
          <w:shd w:val="clear" w:color="auto" w:fill="FFFFFF"/>
        </w:rPr>
        <w:t>В составе жюри – мэтры искусства и культуры, чьи имена и подписи в вашем дипломе станут залогом продвижения и будущего успеха.</w:t>
      </w:r>
    </w:p>
    <w:p w:rsidR="00093F8D" w:rsidRDefault="00093F8D">
      <w:pPr>
        <w:ind w:left="426"/>
        <w:rPr>
          <w:sz w:val="16"/>
          <w:szCs w:val="16"/>
          <w:shd w:val="clear" w:color="auto" w:fill="FFFFFF"/>
        </w:rPr>
      </w:pPr>
    </w:p>
    <w:p w:rsidR="00093F8D" w:rsidRDefault="00EE6A16">
      <w:pPr>
        <w:numPr>
          <w:ilvl w:val="0"/>
          <w:numId w:val="5"/>
        </w:numPr>
        <w:ind w:left="426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Новые знания, повышение уровня подготовки на мастер-классах!</w:t>
      </w:r>
    </w:p>
    <w:p w:rsidR="00093F8D" w:rsidRDefault="00093F8D">
      <w:pPr>
        <w:pStyle w:val="ac"/>
      </w:pPr>
    </w:p>
    <w:p w:rsidR="00093F8D" w:rsidRDefault="00EE6A16">
      <w:pPr>
        <w:numPr>
          <w:ilvl w:val="0"/>
          <w:numId w:val="5"/>
        </w:numPr>
        <w:ind w:left="426"/>
      </w:pPr>
      <w:r>
        <w:t>Осознание и гордость за подвиги своего народа и за свою Родину определенно нужно воспитывать. И эта потребность сегодня есть. На проекте мы не вбиваем в головы какие-то политические теории и лозунги, а своим личным примером показываем, что патриотизм достоин уважения. Для нас это ежегодная майская традиция.</w:t>
      </w:r>
    </w:p>
    <w:p w:rsidR="00093F8D" w:rsidRDefault="00093F8D">
      <w:pPr>
        <w:pStyle w:val="ac"/>
      </w:pPr>
    </w:p>
    <w:p w:rsidR="00093F8D" w:rsidRDefault="00EE6A16">
      <w:pPr>
        <w:numPr>
          <w:ilvl w:val="0"/>
          <w:numId w:val="5"/>
        </w:numPr>
        <w:ind w:left="426"/>
      </w:pPr>
      <w:r>
        <w:t>На финальном Гала-концерте участники, члены жюри и оргкомитета вплетут цветы в Гирлянду памяти, а затем возложат венок к Вечному огню в зале Воинской славы на Мамаевом кургане.</w:t>
      </w:r>
    </w:p>
    <w:p w:rsidR="00093F8D" w:rsidRDefault="00093F8D">
      <w:pPr>
        <w:ind w:left="426"/>
        <w:rPr>
          <w:sz w:val="16"/>
          <w:szCs w:val="16"/>
        </w:rPr>
      </w:pPr>
    </w:p>
    <w:p w:rsidR="00093F8D" w:rsidRDefault="00EE6A16">
      <w:pPr>
        <w:numPr>
          <w:ilvl w:val="0"/>
          <w:numId w:val="5"/>
        </w:numPr>
        <w:ind w:left="426"/>
      </w:pPr>
      <w:r>
        <w:t>Поездка на проект даст возможность детям и подросткам в живую увидеть «легенды» послевоенной архитектуры. Посещение города-героя Волгограда – важное и впечатляющее событие в жизни ребенка и взрослого. Грандиозная статуя Родина-Мать, величественный Мамаев Курган, панорама Сталинградской битвы - крупнейшего сражения в истории человечества. После посещений таких мест молодежь хочет стремится к «доброму и вечному».</w:t>
      </w:r>
    </w:p>
    <w:p w:rsidR="00093F8D" w:rsidRDefault="00093F8D">
      <w:pPr>
        <w:ind w:firstLine="0"/>
        <w:rPr>
          <w:sz w:val="16"/>
          <w:szCs w:val="16"/>
        </w:rPr>
      </w:pPr>
    </w:p>
    <w:p w:rsidR="00093F8D" w:rsidRDefault="00EE6A16">
      <w:pPr>
        <w:numPr>
          <w:ilvl w:val="0"/>
          <w:numId w:val="5"/>
        </w:numPr>
        <w:ind w:left="426"/>
        <w:rPr>
          <w:shd w:val="clear" w:color="auto" w:fill="FFFFFF"/>
        </w:rPr>
      </w:pPr>
      <w:r>
        <w:rPr>
          <w:bCs/>
        </w:rPr>
        <w:t>Авторские экскурсии пролетают на одном дыхании, интересны и взрослым, и детям.</w:t>
      </w:r>
    </w:p>
    <w:p w:rsidR="00093F8D" w:rsidRDefault="00093F8D">
      <w:pPr>
        <w:ind w:left="426"/>
        <w:rPr>
          <w:sz w:val="16"/>
          <w:szCs w:val="16"/>
          <w:shd w:val="clear" w:color="auto" w:fill="FFFFFF"/>
        </w:rPr>
      </w:pPr>
    </w:p>
    <w:p w:rsidR="00093F8D" w:rsidRDefault="00EE6A16">
      <w:pPr>
        <w:numPr>
          <w:ilvl w:val="0"/>
          <w:numId w:val="5"/>
        </w:numPr>
        <w:ind w:left="426"/>
      </w:pPr>
      <w:r>
        <w:t xml:space="preserve">В мае в Волгограде – уже лето, температура достигает +27°С. Если хотите раньше всех получить дозу витамина </w:t>
      </w:r>
      <w:r>
        <w:rPr>
          <w:lang w:val="en-US"/>
        </w:rPr>
        <w:t>D</w:t>
      </w:r>
      <w:r>
        <w:t xml:space="preserve">, вам сюда! </w:t>
      </w:r>
    </w:p>
    <w:p w:rsidR="00093F8D" w:rsidRDefault="00093F8D">
      <w:pPr>
        <w:ind w:firstLine="0"/>
      </w:pPr>
    </w:p>
    <w:p w:rsidR="00093F8D" w:rsidRDefault="00EE6A16">
      <w:pPr>
        <w:numPr>
          <w:ilvl w:val="0"/>
          <w:numId w:val="5"/>
        </w:numPr>
        <w:ind w:left="426"/>
      </w:pPr>
      <w:r>
        <w:t>Уютное и комфортное размещение, предлагаем варианты на выбор.</w:t>
      </w:r>
    </w:p>
    <w:p w:rsidR="00093F8D" w:rsidRDefault="00093F8D">
      <w:pPr>
        <w:ind w:firstLine="0"/>
        <w:rPr>
          <w:sz w:val="16"/>
          <w:szCs w:val="16"/>
        </w:rPr>
      </w:pPr>
    </w:p>
    <w:p w:rsidR="00093F8D" w:rsidRDefault="00EE6A16">
      <w:pPr>
        <w:numPr>
          <w:ilvl w:val="0"/>
          <w:numId w:val="5"/>
        </w:numPr>
        <w:ind w:left="426"/>
      </w:pPr>
      <w:r>
        <w:t>Дружелюбная атмосфера и гостеприимство на все 100%! В Волгограде находится главный офис Центра культуры «</w:t>
      </w:r>
      <w:proofErr w:type="spellStart"/>
      <w:r>
        <w:t>Лаукараз</w:t>
      </w:r>
      <w:proofErr w:type="spellEnd"/>
      <w:r>
        <w:t xml:space="preserve">». Это значит, что представители оргкомитета будут готовы днем и ночью решить любой ваш вопрос. </w:t>
      </w:r>
    </w:p>
    <w:p w:rsidR="00093F8D" w:rsidRDefault="00093F8D">
      <w:pPr>
        <w:pStyle w:val="ac"/>
      </w:pPr>
    </w:p>
    <w:p w:rsidR="00093F8D" w:rsidRDefault="00093F8D">
      <w:pPr>
        <w:ind w:firstLine="0"/>
        <w:jc w:val="center"/>
        <w:rPr>
          <w:sz w:val="6"/>
          <w:szCs w:val="6"/>
        </w:rPr>
      </w:pPr>
    </w:p>
    <w:p w:rsidR="00093F8D" w:rsidRDefault="00EE6A16">
      <w:pPr>
        <w:ind w:firstLine="0"/>
        <w:jc w:val="center"/>
        <w:rPr>
          <w:rStyle w:val="a4"/>
        </w:rPr>
      </w:pPr>
      <w:r>
        <w:t>Данный проект проводится</w:t>
      </w:r>
      <w:r>
        <w:rPr>
          <w:caps/>
        </w:rPr>
        <w:t xml:space="preserve"> </w:t>
      </w:r>
      <w:r>
        <w:t>при информационной и методической поддержке</w:t>
      </w:r>
      <w:r>
        <w:rPr>
          <w:caps/>
        </w:rPr>
        <w:t xml:space="preserve"> </w:t>
      </w:r>
      <w:r>
        <w:t xml:space="preserve">Санкт - Петербургского ГБКДУ </w:t>
      </w:r>
      <w:r>
        <w:rPr>
          <w:rStyle w:val="a4"/>
        </w:rPr>
        <w:t>«</w:t>
      </w:r>
      <w:r>
        <w:rPr>
          <w:rStyle w:val="a4"/>
          <w:b w:val="0"/>
        </w:rPr>
        <w:t>Дом народного творчества и досуга</w:t>
      </w:r>
      <w:r>
        <w:rPr>
          <w:rStyle w:val="a4"/>
        </w:rPr>
        <w:t>»</w:t>
      </w:r>
    </w:p>
    <w:p w:rsidR="00093F8D" w:rsidRDefault="00EE6A16">
      <w:pPr>
        <w:jc w:val="center"/>
        <w:rPr>
          <w:b/>
          <w:bCs/>
        </w:rPr>
      </w:pPr>
      <w:r>
        <w:rPr>
          <w:b/>
          <w:bCs/>
        </w:rPr>
        <w:lastRenderedPageBreak/>
        <w:t>Конкурсные номинации и возрастные категории.</w:t>
      </w:r>
    </w:p>
    <w:p w:rsidR="00093F8D" w:rsidRDefault="00093F8D">
      <w:pPr>
        <w:rPr>
          <w:b/>
          <w:bCs/>
        </w:rPr>
      </w:pPr>
    </w:p>
    <w:p w:rsidR="00093F8D" w:rsidRDefault="00EE6A16">
      <w:pPr>
        <w:numPr>
          <w:ilvl w:val="0"/>
          <w:numId w:val="18"/>
        </w:numPr>
      </w:pPr>
      <w:r>
        <w:rPr>
          <w:b/>
          <w:bCs/>
        </w:rPr>
        <w:t xml:space="preserve">Вокал: </w:t>
      </w:r>
    </w:p>
    <w:p w:rsidR="00093F8D" w:rsidRDefault="00093F8D">
      <w:pPr>
        <w:rPr>
          <w:b/>
          <w:bCs/>
        </w:rPr>
      </w:pPr>
    </w:p>
    <w:p w:rsidR="00093F8D" w:rsidRDefault="00EE6A16">
      <w:pPr>
        <w:numPr>
          <w:ilvl w:val="0"/>
          <w:numId w:val="26"/>
        </w:numPr>
        <w:rPr>
          <w:b/>
          <w:bCs/>
        </w:rPr>
      </w:pPr>
      <w:r>
        <w:rPr>
          <w:bCs/>
        </w:rPr>
        <w:t>академический, эстрадный, народный, фольклор;</w:t>
      </w:r>
    </w:p>
    <w:p w:rsidR="00093F8D" w:rsidRDefault="00EE6A16">
      <w:pPr>
        <w:numPr>
          <w:ilvl w:val="0"/>
          <w:numId w:val="26"/>
        </w:numPr>
        <w:rPr>
          <w:bCs/>
        </w:rPr>
      </w:pPr>
      <w:r>
        <w:rPr>
          <w:bCs/>
        </w:rPr>
        <w:t>ансамбли (свыше 5 человек), малые формы (до 5 человек), соло исполнители;</w:t>
      </w:r>
    </w:p>
    <w:p w:rsidR="00093F8D" w:rsidRDefault="00EE6A16">
      <w:pPr>
        <w:numPr>
          <w:ilvl w:val="0"/>
          <w:numId w:val="26"/>
        </w:numPr>
      </w:pPr>
      <w:r>
        <w:t xml:space="preserve">5-8 лет, 9-11 лет, 12-14 лет, 15- 17 лет, 18 - 20 лет, 21-25 лет; смешанный состав.   </w:t>
      </w:r>
    </w:p>
    <w:p w:rsidR="00093F8D" w:rsidRDefault="00093F8D">
      <w:pPr>
        <w:ind w:firstLine="0"/>
      </w:pPr>
    </w:p>
    <w:p w:rsidR="00093F8D" w:rsidRDefault="00EE6A16">
      <w:pPr>
        <w:rPr>
          <w:u w:val="single"/>
        </w:rPr>
      </w:pPr>
      <w:r>
        <w:rPr>
          <w:rFonts w:eastAsia="Arial"/>
        </w:rPr>
        <w:t xml:space="preserve"> </w:t>
      </w:r>
      <w:r>
        <w:rPr>
          <w:bCs/>
          <w:u w:val="single"/>
        </w:rPr>
        <w:t>Критерии оценки:</w:t>
      </w:r>
    </w:p>
    <w:p w:rsidR="00093F8D" w:rsidRDefault="00EE6A16">
      <w:pPr>
        <w:numPr>
          <w:ilvl w:val="0"/>
          <w:numId w:val="12"/>
        </w:numPr>
      </w:pPr>
      <w:r>
        <w:t>музыкальность, художественная трактовка музыкального   произведения;</w:t>
      </w:r>
    </w:p>
    <w:p w:rsidR="00093F8D" w:rsidRDefault="00EE6A16">
      <w:pPr>
        <w:numPr>
          <w:ilvl w:val="0"/>
          <w:numId w:val="12"/>
        </w:numPr>
      </w:pPr>
      <w:r>
        <w:t>чистота интонации и качество звучания;</w:t>
      </w:r>
    </w:p>
    <w:p w:rsidR="00093F8D" w:rsidRDefault="00EE6A16">
      <w:pPr>
        <w:numPr>
          <w:ilvl w:val="0"/>
          <w:numId w:val="12"/>
        </w:numPr>
      </w:pPr>
      <w:r>
        <w:t>красота тембра и сила голоса;</w:t>
      </w:r>
    </w:p>
    <w:p w:rsidR="00093F8D" w:rsidRDefault="00EE6A16">
      <w:pPr>
        <w:numPr>
          <w:ilvl w:val="0"/>
          <w:numId w:val="12"/>
        </w:numPr>
      </w:pPr>
      <w:r>
        <w:t>сценическая культура;</w:t>
      </w:r>
    </w:p>
    <w:p w:rsidR="00093F8D" w:rsidRDefault="00EE6A16">
      <w:pPr>
        <w:numPr>
          <w:ilvl w:val="0"/>
          <w:numId w:val="12"/>
        </w:numPr>
      </w:pPr>
      <w:r>
        <w:t>сложность репертуара;</w:t>
      </w:r>
    </w:p>
    <w:p w:rsidR="00093F8D" w:rsidRDefault="00EE6A16">
      <w:pPr>
        <w:numPr>
          <w:ilvl w:val="0"/>
          <w:numId w:val="12"/>
        </w:numPr>
      </w:pPr>
      <w:r>
        <w:t>соответствие репертуара исполнительским возможностям и возрастной категории   исполнителя;</w:t>
      </w:r>
    </w:p>
    <w:p w:rsidR="00093F8D" w:rsidRDefault="00EE6A16">
      <w:pPr>
        <w:numPr>
          <w:ilvl w:val="0"/>
          <w:numId w:val="12"/>
        </w:numPr>
      </w:pPr>
      <w:r>
        <w:t>исполнительское мастерство.</w:t>
      </w:r>
    </w:p>
    <w:p w:rsidR="00093F8D" w:rsidRDefault="00093F8D">
      <w:pPr>
        <w:rPr>
          <w:b/>
          <w:iCs/>
        </w:rPr>
      </w:pPr>
    </w:p>
    <w:p w:rsidR="00093F8D" w:rsidRDefault="00EE6A16">
      <w:pPr>
        <w:numPr>
          <w:ilvl w:val="0"/>
          <w:numId w:val="18"/>
        </w:numPr>
      </w:pPr>
      <w:r>
        <w:rPr>
          <w:b/>
        </w:rPr>
        <w:t>Хореография:</w:t>
      </w:r>
    </w:p>
    <w:p w:rsidR="00093F8D" w:rsidRDefault="00093F8D">
      <w:pPr>
        <w:rPr>
          <w:b/>
        </w:rPr>
      </w:pPr>
    </w:p>
    <w:p w:rsidR="00093F8D" w:rsidRDefault="00EE6A16">
      <w:pPr>
        <w:numPr>
          <w:ilvl w:val="0"/>
          <w:numId w:val="2"/>
        </w:numPr>
        <w:rPr>
          <w:iCs/>
        </w:rPr>
      </w:pPr>
      <w:r>
        <w:rPr>
          <w:iCs/>
        </w:rPr>
        <w:t xml:space="preserve">детский танец (возрастная категория 5-9 лет), классический танец, бальный танец, эстрадный танец, народный танец, народно-стилизованный танец, современный танец, </w:t>
      </w:r>
      <w:proofErr w:type="spellStart"/>
      <w:r>
        <w:rPr>
          <w:iCs/>
        </w:rPr>
        <w:t>эстрадно</w:t>
      </w:r>
      <w:proofErr w:type="spellEnd"/>
      <w:r>
        <w:rPr>
          <w:iCs/>
        </w:rPr>
        <w:t xml:space="preserve"> – спортивный танец;</w:t>
      </w:r>
    </w:p>
    <w:p w:rsidR="00093F8D" w:rsidRDefault="00EE6A16">
      <w:pPr>
        <w:numPr>
          <w:ilvl w:val="0"/>
          <w:numId w:val="2"/>
        </w:numPr>
        <w:rPr>
          <w:bCs/>
        </w:rPr>
      </w:pPr>
      <w:r>
        <w:rPr>
          <w:bCs/>
        </w:rPr>
        <w:t>ансамбли (свыше 5 человек), малые формы (до 5 человек), соло исполнители;</w:t>
      </w:r>
    </w:p>
    <w:p w:rsidR="00093F8D" w:rsidRDefault="00EE6A16">
      <w:pPr>
        <w:numPr>
          <w:ilvl w:val="0"/>
          <w:numId w:val="2"/>
        </w:numPr>
        <w:rPr>
          <w:bCs/>
        </w:rPr>
      </w:pPr>
      <w:r>
        <w:t>10 -12 лет, 13 -15 лет, 16 -20 лет, 21-25 лет, смешанный состав</w:t>
      </w:r>
      <w:r>
        <w:rPr>
          <w:b/>
          <w:bCs/>
        </w:rPr>
        <w:t>.</w:t>
      </w:r>
    </w:p>
    <w:p w:rsidR="00093F8D" w:rsidRDefault="00093F8D">
      <w:pPr>
        <w:ind w:left="720" w:firstLine="0"/>
        <w:rPr>
          <w:bCs/>
        </w:rPr>
      </w:pPr>
    </w:p>
    <w:p w:rsidR="00093F8D" w:rsidRDefault="00EE6A16">
      <w:pPr>
        <w:rPr>
          <w:u w:val="single"/>
        </w:rPr>
      </w:pPr>
      <w:r>
        <w:rPr>
          <w:bCs/>
          <w:u w:val="single"/>
        </w:rPr>
        <w:t>Критерии оценки:</w:t>
      </w:r>
    </w:p>
    <w:p w:rsidR="00093F8D" w:rsidRDefault="00EE6A16">
      <w:pPr>
        <w:numPr>
          <w:ilvl w:val="0"/>
          <w:numId w:val="9"/>
        </w:numPr>
        <w:rPr>
          <w:b/>
          <w:bCs/>
        </w:rPr>
      </w:pPr>
      <w:r>
        <w:t>исполнительское мастерство – техника исполнения движений;</w:t>
      </w:r>
    </w:p>
    <w:p w:rsidR="00093F8D" w:rsidRDefault="00EE6A16">
      <w:pPr>
        <w:numPr>
          <w:ilvl w:val="0"/>
          <w:numId w:val="9"/>
        </w:numPr>
      </w:pPr>
      <w:r>
        <w:t>композиционное построение номера;</w:t>
      </w:r>
    </w:p>
    <w:p w:rsidR="00093F8D" w:rsidRDefault="00EE6A16">
      <w:pPr>
        <w:numPr>
          <w:ilvl w:val="0"/>
          <w:numId w:val="9"/>
        </w:numPr>
      </w:pPr>
      <w:r>
        <w:t>соответствие репертуара возрастным особенностям исполнителей;</w:t>
      </w:r>
    </w:p>
    <w:p w:rsidR="00093F8D" w:rsidRDefault="00EE6A16">
      <w:pPr>
        <w:numPr>
          <w:ilvl w:val="0"/>
          <w:numId w:val="9"/>
        </w:numPr>
      </w:pPr>
      <w:r>
        <w:t>сценичность (пластика, костюм, реквизит, культура исполнения);</w:t>
      </w:r>
    </w:p>
    <w:p w:rsidR="00093F8D" w:rsidRDefault="00EE6A16">
      <w:pPr>
        <w:numPr>
          <w:ilvl w:val="0"/>
          <w:numId w:val="9"/>
        </w:numPr>
      </w:pPr>
      <w:r>
        <w:t>подбор и соответствие музыкального и хореографического материала;</w:t>
      </w:r>
    </w:p>
    <w:p w:rsidR="00093F8D" w:rsidRDefault="00EE6A16">
      <w:pPr>
        <w:numPr>
          <w:ilvl w:val="0"/>
          <w:numId w:val="9"/>
        </w:numPr>
      </w:pPr>
      <w:r>
        <w:t>артистизм, раскрытие художественного образа.</w:t>
      </w:r>
    </w:p>
    <w:p w:rsidR="00093F8D" w:rsidRDefault="00093F8D"/>
    <w:p w:rsidR="00093F8D" w:rsidRDefault="00EE6A16">
      <w:pPr>
        <w:numPr>
          <w:ilvl w:val="0"/>
          <w:numId w:val="18"/>
        </w:numPr>
      </w:pPr>
      <w:r>
        <w:rPr>
          <w:b/>
        </w:rPr>
        <w:t>Сюжетная хореография:</w:t>
      </w:r>
    </w:p>
    <w:p w:rsidR="00093F8D" w:rsidRDefault="00EE6A16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093F8D" w:rsidRDefault="00EE6A16">
      <w:pPr>
        <w:numPr>
          <w:ilvl w:val="0"/>
          <w:numId w:val="23"/>
        </w:numPr>
        <w:rPr>
          <w:bCs/>
        </w:rPr>
      </w:pPr>
      <w:r>
        <w:rPr>
          <w:bCs/>
        </w:rPr>
        <w:t>ансамбли (свыше 5 человек), малые формы (до 5 человек), соло исполнители;</w:t>
      </w:r>
    </w:p>
    <w:p w:rsidR="00093F8D" w:rsidRDefault="00EE6A16">
      <w:pPr>
        <w:numPr>
          <w:ilvl w:val="0"/>
          <w:numId w:val="23"/>
        </w:numPr>
        <w:rPr>
          <w:b/>
          <w:bCs/>
        </w:rPr>
      </w:pPr>
      <w:r>
        <w:t>10 -12 лет, 13 -15 лет, 16 -20 лет, 21-25 лет, смешанный состав</w:t>
      </w:r>
      <w:r>
        <w:rPr>
          <w:b/>
          <w:bCs/>
        </w:rPr>
        <w:t>.</w:t>
      </w:r>
    </w:p>
    <w:p w:rsidR="00093F8D" w:rsidRDefault="00093F8D">
      <w:pPr>
        <w:ind w:left="720" w:firstLine="0"/>
        <w:rPr>
          <w:b/>
          <w:bCs/>
        </w:rPr>
      </w:pPr>
    </w:p>
    <w:p w:rsidR="00093F8D" w:rsidRDefault="00EE6A16">
      <w:pPr>
        <w:rPr>
          <w:u w:val="single"/>
        </w:rPr>
      </w:pPr>
      <w:r>
        <w:rPr>
          <w:bCs/>
          <w:u w:val="single"/>
        </w:rPr>
        <w:t>Критерии оценки:</w:t>
      </w:r>
    </w:p>
    <w:p w:rsidR="00093F8D" w:rsidRDefault="00EE6A16">
      <w:pPr>
        <w:numPr>
          <w:ilvl w:val="0"/>
          <w:numId w:val="3"/>
        </w:numPr>
        <w:rPr>
          <w:b/>
          <w:bCs/>
        </w:rPr>
      </w:pPr>
      <w:r>
        <w:t>исполнительское мастерство – техника исполнения движений;</w:t>
      </w:r>
    </w:p>
    <w:p w:rsidR="00093F8D" w:rsidRDefault="00EE6A16">
      <w:pPr>
        <w:numPr>
          <w:ilvl w:val="0"/>
          <w:numId w:val="3"/>
        </w:numPr>
      </w:pPr>
      <w:r>
        <w:t>композиционное построение номера;</w:t>
      </w:r>
    </w:p>
    <w:p w:rsidR="00093F8D" w:rsidRDefault="00EE6A16">
      <w:pPr>
        <w:numPr>
          <w:ilvl w:val="0"/>
          <w:numId w:val="3"/>
        </w:numPr>
      </w:pPr>
      <w:r>
        <w:t>соответствие репертуара возрастным особенностям исполнителей;</w:t>
      </w:r>
    </w:p>
    <w:p w:rsidR="00093F8D" w:rsidRDefault="00EE6A16">
      <w:pPr>
        <w:numPr>
          <w:ilvl w:val="0"/>
          <w:numId w:val="3"/>
        </w:numPr>
      </w:pPr>
      <w:r>
        <w:t>сценичность (пластика, костюм, реквизит, культура исполнения);</w:t>
      </w:r>
    </w:p>
    <w:p w:rsidR="00093F8D" w:rsidRDefault="00EE6A16">
      <w:pPr>
        <w:numPr>
          <w:ilvl w:val="0"/>
          <w:numId w:val="3"/>
        </w:numPr>
      </w:pPr>
      <w:r>
        <w:t>подбор и соответствие музыкального и хореографического материала;</w:t>
      </w:r>
    </w:p>
    <w:p w:rsidR="00093F8D" w:rsidRDefault="00EE6A16">
      <w:pPr>
        <w:numPr>
          <w:ilvl w:val="0"/>
          <w:numId w:val="3"/>
        </w:numPr>
      </w:pPr>
      <w:r>
        <w:t>артистизм, раскрытие художественного образа.</w:t>
      </w:r>
    </w:p>
    <w:p w:rsidR="00093F8D" w:rsidRDefault="00093F8D"/>
    <w:p w:rsidR="00093F8D" w:rsidRDefault="00EE6A16">
      <w:pPr>
        <w:numPr>
          <w:ilvl w:val="0"/>
          <w:numId w:val="18"/>
        </w:numPr>
        <w:rPr>
          <w:b/>
          <w:bCs/>
        </w:rPr>
      </w:pPr>
      <w:r>
        <w:rPr>
          <w:b/>
          <w:bCs/>
        </w:rPr>
        <w:t>Художественное слово:</w:t>
      </w:r>
    </w:p>
    <w:p w:rsidR="00093F8D" w:rsidRDefault="00093F8D">
      <w:pPr>
        <w:rPr>
          <w:b/>
          <w:bCs/>
        </w:rPr>
      </w:pPr>
    </w:p>
    <w:p w:rsidR="00093F8D" w:rsidRDefault="00EE6A16">
      <w:pPr>
        <w:numPr>
          <w:ilvl w:val="0"/>
          <w:numId w:val="10"/>
        </w:numPr>
        <w:rPr>
          <w:b/>
          <w:bCs/>
        </w:rPr>
      </w:pPr>
      <w:r>
        <w:t xml:space="preserve">в </w:t>
      </w:r>
      <w:r>
        <w:rPr>
          <w:b/>
        </w:rPr>
        <w:t>один тур два произведения</w:t>
      </w:r>
      <w:r>
        <w:t>, продолжительностью не более 15 минут;</w:t>
      </w:r>
      <w:r>
        <w:rPr>
          <w:b/>
          <w:bCs/>
        </w:rPr>
        <w:t xml:space="preserve"> </w:t>
      </w:r>
      <w:r>
        <w:t xml:space="preserve"> </w:t>
      </w:r>
    </w:p>
    <w:p w:rsidR="00093F8D" w:rsidRDefault="00EE6A16">
      <w:pPr>
        <w:numPr>
          <w:ilvl w:val="0"/>
          <w:numId w:val="10"/>
        </w:numPr>
        <w:rPr>
          <w:b/>
        </w:rPr>
      </w:pPr>
      <w:r>
        <w:t>младшая (до 12 лет), средняя (13 – 15 лет), старшая (16-25 лет).</w:t>
      </w:r>
    </w:p>
    <w:p w:rsidR="00093F8D" w:rsidRDefault="00093F8D">
      <w:pPr>
        <w:rPr>
          <w:b/>
        </w:rPr>
      </w:pPr>
    </w:p>
    <w:p w:rsidR="00093F8D" w:rsidRDefault="00093F8D">
      <w:pPr>
        <w:rPr>
          <w:b/>
        </w:rPr>
      </w:pPr>
    </w:p>
    <w:p w:rsidR="00093F8D" w:rsidRDefault="00093F8D">
      <w:pPr>
        <w:rPr>
          <w:b/>
        </w:rPr>
      </w:pPr>
    </w:p>
    <w:p w:rsidR="00093F8D" w:rsidRDefault="00EE6A16">
      <w:pPr>
        <w:numPr>
          <w:ilvl w:val="0"/>
          <w:numId w:val="18"/>
        </w:numPr>
        <w:rPr>
          <w:b/>
          <w:bCs/>
        </w:rPr>
      </w:pPr>
      <w:r>
        <w:rPr>
          <w:b/>
          <w:bCs/>
        </w:rPr>
        <w:lastRenderedPageBreak/>
        <w:t>Инструментальный жанр:</w:t>
      </w:r>
    </w:p>
    <w:p w:rsidR="00093F8D" w:rsidRDefault="00093F8D">
      <w:pPr>
        <w:rPr>
          <w:b/>
          <w:bCs/>
        </w:rPr>
      </w:pPr>
    </w:p>
    <w:p w:rsidR="00093F8D" w:rsidRDefault="00EE6A16">
      <w:pPr>
        <w:numPr>
          <w:ilvl w:val="0"/>
          <w:numId w:val="28"/>
        </w:numPr>
        <w:rPr>
          <w:bCs/>
        </w:rPr>
      </w:pPr>
      <w:r>
        <w:rPr>
          <w:bCs/>
        </w:rPr>
        <w:t>народный, симфонический, эстрадный и др.;</w:t>
      </w:r>
    </w:p>
    <w:p w:rsidR="00093F8D" w:rsidRDefault="00EE6A16">
      <w:pPr>
        <w:numPr>
          <w:ilvl w:val="0"/>
          <w:numId w:val="28"/>
        </w:numPr>
      </w:pPr>
      <w:r>
        <w:t>оркестры, а</w:t>
      </w:r>
      <w:r>
        <w:rPr>
          <w:bCs/>
        </w:rPr>
        <w:t>нсамбли (свыше 5 человек), малые формы (до 5 человек);</w:t>
      </w:r>
    </w:p>
    <w:p w:rsidR="00093F8D" w:rsidRDefault="00EE6A16">
      <w:pPr>
        <w:numPr>
          <w:ilvl w:val="0"/>
          <w:numId w:val="28"/>
        </w:numPr>
      </w:pPr>
      <w:r>
        <w:t>5 - 8 лет, 9 -12 лет, 13 -15 лет, 16-20 лет, 21 -25 лет, смешанный состав.</w:t>
      </w:r>
    </w:p>
    <w:p w:rsidR="00093F8D" w:rsidRDefault="00093F8D">
      <w:pPr>
        <w:ind w:firstLine="0"/>
      </w:pPr>
    </w:p>
    <w:p w:rsidR="00093F8D" w:rsidRDefault="00EE6A16">
      <w:pPr>
        <w:rPr>
          <w:u w:val="single"/>
        </w:rPr>
      </w:pPr>
      <w:r>
        <w:rPr>
          <w:bCs/>
          <w:u w:val="single"/>
        </w:rPr>
        <w:t>Критерии оценки:</w:t>
      </w:r>
    </w:p>
    <w:p w:rsidR="00093F8D" w:rsidRDefault="00EE6A16">
      <w:pPr>
        <w:numPr>
          <w:ilvl w:val="0"/>
          <w:numId w:val="13"/>
        </w:numPr>
        <w:rPr>
          <w:b/>
          <w:bCs/>
        </w:rPr>
      </w:pPr>
      <w:r>
        <w:t>степень владения инструментом;</w:t>
      </w:r>
    </w:p>
    <w:p w:rsidR="00093F8D" w:rsidRDefault="00EE6A16">
      <w:pPr>
        <w:numPr>
          <w:ilvl w:val="0"/>
          <w:numId w:val="13"/>
        </w:numPr>
      </w:pPr>
      <w:r>
        <w:t>чистота интонации и музыкальный строй;</w:t>
      </w:r>
    </w:p>
    <w:p w:rsidR="00093F8D" w:rsidRDefault="00EE6A16">
      <w:pPr>
        <w:numPr>
          <w:ilvl w:val="0"/>
          <w:numId w:val="13"/>
        </w:numPr>
      </w:pPr>
      <w:r>
        <w:t>сложность репертуара и аранжировка;</w:t>
      </w:r>
    </w:p>
    <w:p w:rsidR="00093F8D" w:rsidRDefault="00EE6A16">
      <w:pPr>
        <w:numPr>
          <w:ilvl w:val="0"/>
          <w:numId w:val="13"/>
        </w:numPr>
      </w:pPr>
      <w:r>
        <w:t>технические возможности ансамблевого исполнения;</w:t>
      </w:r>
    </w:p>
    <w:p w:rsidR="00093F8D" w:rsidRDefault="00EE6A16">
      <w:pPr>
        <w:numPr>
          <w:ilvl w:val="0"/>
          <w:numId w:val="13"/>
        </w:numPr>
      </w:pPr>
      <w:r>
        <w:t>владение динамической палитрой звука;</w:t>
      </w:r>
    </w:p>
    <w:p w:rsidR="00093F8D" w:rsidRDefault="00EE6A16">
      <w:pPr>
        <w:numPr>
          <w:ilvl w:val="0"/>
          <w:numId w:val="13"/>
        </w:numPr>
      </w:pPr>
      <w:r>
        <w:t>музыкальность, артистичность, художественная трактовка музыкального произведения;</w:t>
      </w:r>
    </w:p>
    <w:p w:rsidR="00093F8D" w:rsidRPr="00A673A1" w:rsidRDefault="00093F8D"/>
    <w:p w:rsidR="00093F8D" w:rsidRDefault="00EE6A16">
      <w:pPr>
        <w:numPr>
          <w:ilvl w:val="0"/>
          <w:numId w:val="18"/>
        </w:numPr>
        <w:rPr>
          <w:b/>
          <w:bCs/>
        </w:rPr>
      </w:pPr>
      <w:r>
        <w:rPr>
          <w:b/>
          <w:bCs/>
        </w:rPr>
        <w:t>Театральный жанр:</w:t>
      </w:r>
    </w:p>
    <w:p w:rsidR="00093F8D" w:rsidRDefault="00093F8D">
      <w:pPr>
        <w:rPr>
          <w:b/>
          <w:bCs/>
        </w:rPr>
      </w:pPr>
    </w:p>
    <w:p w:rsidR="00093F8D" w:rsidRDefault="00EE6A16">
      <w:pPr>
        <w:numPr>
          <w:ilvl w:val="0"/>
          <w:numId w:val="19"/>
        </w:numPr>
        <w:rPr>
          <w:bCs/>
        </w:rPr>
      </w:pPr>
      <w:r>
        <w:rPr>
          <w:bCs/>
        </w:rPr>
        <w:t>в конкурсе принимают участие коллективы всех направлений театрального искусства;</w:t>
      </w:r>
    </w:p>
    <w:p w:rsidR="00093F8D" w:rsidRDefault="00EE6A16">
      <w:pPr>
        <w:numPr>
          <w:ilvl w:val="0"/>
          <w:numId w:val="19"/>
        </w:numPr>
        <w:rPr>
          <w:bCs/>
        </w:rPr>
      </w:pPr>
      <w:r>
        <w:rPr>
          <w:bCs/>
        </w:rPr>
        <w:t>коллективы представляют на конкурс малые сценические формы, моноспектакли, этюды, сцены из спектаклей или пьес, имеющие композиционно законченный характер;</w:t>
      </w:r>
    </w:p>
    <w:p w:rsidR="00093F8D" w:rsidRDefault="00EE6A16">
      <w:pPr>
        <w:numPr>
          <w:ilvl w:val="0"/>
          <w:numId w:val="19"/>
        </w:numPr>
      </w:pPr>
      <w:r>
        <w:rPr>
          <w:bCs/>
        </w:rPr>
        <w:t>на возрастные группы не разделяются.</w:t>
      </w:r>
    </w:p>
    <w:p w:rsidR="00093F8D" w:rsidRDefault="00093F8D">
      <w:pPr>
        <w:rPr>
          <w:bCs/>
        </w:rPr>
      </w:pPr>
    </w:p>
    <w:p w:rsidR="00093F8D" w:rsidRDefault="00EE6A16">
      <w:pPr>
        <w:rPr>
          <w:bCs/>
          <w:u w:val="single"/>
        </w:rPr>
      </w:pPr>
      <w:r>
        <w:rPr>
          <w:bCs/>
          <w:u w:val="single"/>
        </w:rPr>
        <w:t>Критерии оценки:</w:t>
      </w:r>
    </w:p>
    <w:p w:rsidR="00093F8D" w:rsidRDefault="00EE6A16">
      <w:pPr>
        <w:numPr>
          <w:ilvl w:val="0"/>
          <w:numId w:val="7"/>
        </w:numPr>
      </w:pPr>
      <w:r>
        <w:t>полнота и выразительность раскрытия темы произведения;</w:t>
      </w:r>
    </w:p>
    <w:p w:rsidR="00093F8D" w:rsidRDefault="00EE6A16">
      <w:pPr>
        <w:numPr>
          <w:ilvl w:val="0"/>
          <w:numId w:val="7"/>
        </w:numPr>
      </w:pPr>
      <w:r>
        <w:t>раскрытие и яркость художественных образов, исполнительский уровень;</w:t>
      </w:r>
    </w:p>
    <w:p w:rsidR="00093F8D" w:rsidRDefault="00EE6A16">
      <w:pPr>
        <w:numPr>
          <w:ilvl w:val="0"/>
          <w:numId w:val="7"/>
        </w:numPr>
      </w:pPr>
      <w:r>
        <w:t>сценичность /пластика, костюм, культура исполнения/;</w:t>
      </w:r>
    </w:p>
    <w:p w:rsidR="00093F8D" w:rsidRDefault="00EE6A16">
      <w:pPr>
        <w:numPr>
          <w:ilvl w:val="0"/>
          <w:numId w:val="7"/>
        </w:numPr>
      </w:pPr>
      <w:r>
        <w:t>художественное оформление спектакля, реквизит;</w:t>
      </w:r>
    </w:p>
    <w:p w:rsidR="00093F8D" w:rsidRDefault="00EE6A16">
      <w:pPr>
        <w:numPr>
          <w:ilvl w:val="0"/>
          <w:numId w:val="7"/>
        </w:numPr>
      </w:pPr>
      <w:r>
        <w:t>дикция актеров;</w:t>
      </w:r>
    </w:p>
    <w:p w:rsidR="00093F8D" w:rsidRPr="00330A18" w:rsidRDefault="00EE6A16">
      <w:pPr>
        <w:numPr>
          <w:ilvl w:val="0"/>
          <w:numId w:val="7"/>
        </w:numPr>
      </w:pPr>
      <w:r>
        <w:t>соответствие репертуара возрастным особенностям исполнителей.</w:t>
      </w:r>
    </w:p>
    <w:p w:rsidR="00330A18" w:rsidRPr="0076654A" w:rsidRDefault="00330A18" w:rsidP="00330A18">
      <w:pPr>
        <w:ind w:right="168"/>
        <w:rPr>
          <w:b/>
          <w:u w:val="single"/>
        </w:rPr>
      </w:pPr>
    </w:p>
    <w:p w:rsidR="00330A18" w:rsidRPr="00330A18" w:rsidRDefault="00330A18" w:rsidP="00330A18">
      <w:pPr>
        <w:pStyle w:val="ac"/>
        <w:numPr>
          <w:ilvl w:val="0"/>
          <w:numId w:val="18"/>
        </w:numPr>
        <w:ind w:right="168"/>
        <w:rPr>
          <w:b/>
          <w:u w:val="single"/>
        </w:rPr>
      </w:pPr>
      <w:r w:rsidRPr="00330A18">
        <w:rPr>
          <w:b/>
          <w:u w:val="single"/>
        </w:rPr>
        <w:t>Цирковое искусство</w:t>
      </w:r>
    </w:p>
    <w:p w:rsidR="00330A18" w:rsidRPr="008E1C43" w:rsidRDefault="00330A18" w:rsidP="00330A18">
      <w:pPr>
        <w:ind w:left="567" w:right="168"/>
        <w:rPr>
          <w:rStyle w:val="arttext1"/>
          <w:rFonts w:ascii="Arial" w:hAnsi="Arial" w:cs="Arial"/>
          <w:b/>
          <w:color w:val="auto"/>
          <w:sz w:val="24"/>
          <w:szCs w:val="24"/>
          <w:u w:val="single"/>
        </w:rPr>
      </w:pPr>
    </w:p>
    <w:p w:rsidR="00330A18" w:rsidRDefault="00330A18" w:rsidP="00330A18">
      <w:pPr>
        <w:numPr>
          <w:ilvl w:val="0"/>
          <w:numId w:val="32"/>
        </w:numPr>
        <w:ind w:left="567" w:right="168"/>
      </w:pPr>
      <w:r>
        <w:t xml:space="preserve">акробатика, эквилибристика, пластический этюд, антипод, жонглирование, клоунада и пантомима, оригинальный жанр </w:t>
      </w:r>
      <w:r w:rsidRPr="008E1C43">
        <w:rPr>
          <w:rStyle w:val="arttext1"/>
          <w:rFonts w:ascii="Arial" w:hAnsi="Arial" w:cs="Arial"/>
          <w:sz w:val="24"/>
          <w:szCs w:val="24"/>
        </w:rPr>
        <w:t xml:space="preserve">(хула-хупы, световое шоу, </w:t>
      </w:r>
      <w:proofErr w:type="spellStart"/>
      <w:r w:rsidRPr="008E1C43">
        <w:rPr>
          <w:rStyle w:val="arttext1"/>
          <w:rFonts w:ascii="Arial" w:hAnsi="Arial" w:cs="Arial"/>
          <w:sz w:val="24"/>
          <w:szCs w:val="24"/>
        </w:rPr>
        <w:t>роликобежцы</w:t>
      </w:r>
      <w:proofErr w:type="spellEnd"/>
      <w:r w:rsidRPr="008E1C43">
        <w:rPr>
          <w:rStyle w:val="arttext1"/>
          <w:rFonts w:ascii="Arial" w:hAnsi="Arial" w:cs="Arial"/>
          <w:sz w:val="24"/>
          <w:szCs w:val="24"/>
        </w:rPr>
        <w:t xml:space="preserve"> и велофигуристы, скакалки и другое), иллюзион</w:t>
      </w:r>
      <w:r>
        <w:rPr>
          <w:rStyle w:val="arttext1"/>
        </w:rPr>
        <w:t>.</w:t>
      </w:r>
    </w:p>
    <w:p w:rsidR="00330A18" w:rsidRDefault="00330A18" w:rsidP="00330A18">
      <w:pPr>
        <w:numPr>
          <w:ilvl w:val="0"/>
          <w:numId w:val="32"/>
        </w:numPr>
        <w:ind w:left="567" w:right="168"/>
      </w:pPr>
      <w:r>
        <w:t xml:space="preserve">4 - 8 лет, 9 - 12 лет, 13-15 лет, от 16 лет и смешанная группа. </w:t>
      </w:r>
    </w:p>
    <w:p w:rsidR="00330A18" w:rsidRDefault="00330A18" w:rsidP="00330A18">
      <w:pPr>
        <w:rPr>
          <w:bCs/>
          <w:u w:val="single"/>
        </w:rPr>
      </w:pPr>
    </w:p>
    <w:p w:rsidR="00330A18" w:rsidRDefault="00330A18" w:rsidP="00330A18">
      <w:pPr>
        <w:rPr>
          <w:bCs/>
          <w:u w:val="single"/>
        </w:rPr>
      </w:pPr>
    </w:p>
    <w:p w:rsidR="00330A18" w:rsidRPr="00330A18" w:rsidRDefault="00330A18" w:rsidP="00330A18">
      <w:pPr>
        <w:rPr>
          <w:bCs/>
          <w:u w:val="single"/>
        </w:rPr>
      </w:pPr>
      <w:r w:rsidRPr="00330A18">
        <w:rPr>
          <w:bCs/>
          <w:u w:val="single"/>
        </w:rPr>
        <w:t>Критерии оценки:</w:t>
      </w:r>
    </w:p>
    <w:p w:rsidR="00330A18" w:rsidRDefault="00330A18" w:rsidP="00330A18">
      <w:pPr>
        <w:ind w:left="720" w:firstLine="0"/>
      </w:pPr>
    </w:p>
    <w:p w:rsidR="00330A18" w:rsidRDefault="00330A18" w:rsidP="00330A18">
      <w:pPr>
        <w:pStyle w:val="ac"/>
        <w:numPr>
          <w:ilvl w:val="0"/>
          <w:numId w:val="37"/>
        </w:numPr>
      </w:pPr>
      <w:r>
        <w:t>оригинальность замысла, художественная выразительность;</w:t>
      </w:r>
    </w:p>
    <w:p w:rsidR="00330A18" w:rsidRDefault="00330A18" w:rsidP="00330A18">
      <w:pPr>
        <w:pStyle w:val="ac"/>
        <w:numPr>
          <w:ilvl w:val="0"/>
          <w:numId w:val="37"/>
        </w:numPr>
      </w:pPr>
      <w:r>
        <w:t xml:space="preserve">композиционная целостность и артистичность исполнителя, пластика, умение использования пространства сценической площадки; </w:t>
      </w:r>
    </w:p>
    <w:p w:rsidR="00330A18" w:rsidRDefault="00330A18" w:rsidP="00330A18">
      <w:pPr>
        <w:pStyle w:val="ac"/>
        <w:numPr>
          <w:ilvl w:val="0"/>
          <w:numId w:val="37"/>
        </w:numPr>
      </w:pPr>
      <w:r>
        <w:t xml:space="preserve">костюмированное оформление и дизайн реквизита; </w:t>
      </w:r>
    </w:p>
    <w:p w:rsidR="00330A18" w:rsidRDefault="00330A18" w:rsidP="00330A18">
      <w:pPr>
        <w:pStyle w:val="ac"/>
        <w:numPr>
          <w:ilvl w:val="0"/>
          <w:numId w:val="37"/>
        </w:numPr>
      </w:pPr>
      <w:r>
        <w:t xml:space="preserve">техника исполнения трюковой части номера; </w:t>
      </w:r>
    </w:p>
    <w:p w:rsidR="00330A18" w:rsidRDefault="00330A18" w:rsidP="00330A18">
      <w:pPr>
        <w:pStyle w:val="ac"/>
        <w:numPr>
          <w:ilvl w:val="0"/>
          <w:numId w:val="37"/>
        </w:numPr>
      </w:pPr>
      <w:r>
        <w:t xml:space="preserve">исполнительское мастерство; </w:t>
      </w:r>
    </w:p>
    <w:p w:rsidR="00330A18" w:rsidRDefault="00330A18" w:rsidP="00330A18">
      <w:pPr>
        <w:pStyle w:val="ac"/>
        <w:numPr>
          <w:ilvl w:val="0"/>
          <w:numId w:val="37"/>
        </w:numPr>
      </w:pPr>
      <w:r>
        <w:t>внешний вид и сценическая культура участников конкурса.</w:t>
      </w:r>
    </w:p>
    <w:p w:rsidR="00093F8D" w:rsidRDefault="00EE6A16">
      <w:r>
        <w:tab/>
        <w:t xml:space="preserve"> </w:t>
      </w:r>
    </w:p>
    <w:p w:rsidR="00330A18" w:rsidRDefault="00330A18"/>
    <w:p w:rsidR="00330A18" w:rsidRDefault="00330A18"/>
    <w:p w:rsidR="00330A18" w:rsidRDefault="00330A18"/>
    <w:p w:rsidR="00330A18" w:rsidRDefault="00330A18"/>
    <w:p w:rsidR="00330A18" w:rsidRDefault="00330A18">
      <w:pPr>
        <w:rPr>
          <w:b/>
          <w:bCs/>
        </w:rPr>
      </w:pPr>
    </w:p>
    <w:p w:rsidR="00093F8D" w:rsidRDefault="00EE6A16">
      <w:pPr>
        <w:jc w:val="center"/>
        <w:rPr>
          <w:b/>
        </w:rPr>
      </w:pPr>
      <w:r>
        <w:rPr>
          <w:b/>
        </w:rPr>
        <w:t>Условия участия.</w:t>
      </w:r>
    </w:p>
    <w:p w:rsidR="00093F8D" w:rsidRDefault="00093F8D">
      <w:pPr>
        <w:jc w:val="center"/>
        <w:rPr>
          <w:b/>
        </w:rPr>
      </w:pPr>
    </w:p>
    <w:p w:rsidR="00093F8D" w:rsidRDefault="00EE6A16">
      <w:r>
        <w:t>В конкурсе принимают участие детские и юношеские творческие коллективы, и отдельные исполнители от 5 до 25 лет.</w:t>
      </w:r>
    </w:p>
    <w:p w:rsidR="00093F8D" w:rsidRDefault="00093F8D"/>
    <w:p w:rsidR="00093F8D" w:rsidRDefault="00EE6A16">
      <w:r>
        <w:t>Для отбора на участие в фестивале - конкурсе, участники предоставляют в оргкомитет до 01 апреля 202</w:t>
      </w:r>
      <w:r w:rsidR="00330A18">
        <w:t>5</w:t>
      </w:r>
      <w:r>
        <w:t xml:space="preserve"> следующие документы:</w:t>
      </w:r>
    </w:p>
    <w:p w:rsidR="00093F8D" w:rsidRDefault="00093F8D"/>
    <w:p w:rsidR="00093F8D" w:rsidRDefault="00EE6A16">
      <w:pPr>
        <w:numPr>
          <w:ilvl w:val="0"/>
          <w:numId w:val="20"/>
        </w:numPr>
        <w:ind w:left="709"/>
      </w:pPr>
      <w:r>
        <w:t xml:space="preserve">анкету - заявку установленного образца, </w:t>
      </w:r>
      <w:r>
        <w:rPr>
          <w:b/>
        </w:rPr>
        <w:t>данная заявка с программой участников рассматривается как окончательная и исправлениям не подлежит;</w:t>
      </w:r>
    </w:p>
    <w:p w:rsidR="00093F8D" w:rsidRDefault="00EE6A16">
      <w:pPr>
        <w:numPr>
          <w:ilvl w:val="0"/>
          <w:numId w:val="20"/>
        </w:numPr>
        <w:ind w:left="709"/>
      </w:pPr>
      <w:r>
        <w:rPr>
          <w:u w:val="single"/>
        </w:rPr>
        <w:t>не позднее 1</w:t>
      </w:r>
      <w:r w:rsidR="00330A18">
        <w:rPr>
          <w:u w:val="single"/>
        </w:rPr>
        <w:t>0</w:t>
      </w:r>
      <w:r>
        <w:rPr>
          <w:u w:val="single"/>
        </w:rPr>
        <w:t xml:space="preserve"> апреля</w:t>
      </w:r>
      <w:r>
        <w:t xml:space="preserve"> предоставить список коллектива с указанием: </w:t>
      </w:r>
    </w:p>
    <w:p w:rsidR="00093F8D" w:rsidRDefault="00EE6A16">
      <w:pPr>
        <w:numPr>
          <w:ilvl w:val="0"/>
          <w:numId w:val="29"/>
        </w:numPr>
      </w:pPr>
      <w:r>
        <w:t xml:space="preserve">фамилии, имени, отчества каждого участника; </w:t>
      </w:r>
    </w:p>
    <w:p w:rsidR="00093F8D" w:rsidRDefault="00EE6A16">
      <w:pPr>
        <w:numPr>
          <w:ilvl w:val="0"/>
          <w:numId w:val="29"/>
        </w:numPr>
      </w:pPr>
      <w:r>
        <w:t xml:space="preserve">даты и года рождения; </w:t>
      </w:r>
    </w:p>
    <w:p w:rsidR="00093F8D" w:rsidRDefault="00EE6A16">
      <w:pPr>
        <w:numPr>
          <w:ilvl w:val="0"/>
          <w:numId w:val="29"/>
        </w:numPr>
      </w:pPr>
      <w:r>
        <w:t xml:space="preserve">домашнего адреса; </w:t>
      </w:r>
    </w:p>
    <w:p w:rsidR="00093F8D" w:rsidRDefault="00EE6A16">
      <w:pPr>
        <w:numPr>
          <w:ilvl w:val="0"/>
          <w:numId w:val="29"/>
        </w:numPr>
      </w:pPr>
      <w:r>
        <w:t xml:space="preserve">паспортных данных или свидетельства о рождении. </w:t>
      </w:r>
    </w:p>
    <w:p w:rsidR="00093F8D" w:rsidRDefault="00093F8D">
      <w:pPr>
        <w:ind w:left="709" w:firstLine="0"/>
      </w:pPr>
    </w:p>
    <w:p w:rsidR="00093F8D" w:rsidRDefault="00EE6A16">
      <w:pPr>
        <w:numPr>
          <w:ilvl w:val="0"/>
          <w:numId w:val="25"/>
        </w:numPr>
        <w:ind w:left="709"/>
      </w:pPr>
      <w:r>
        <w:t xml:space="preserve">Дату, время прибытия и отъезда, номер поезда (автобуса), № вагона необходимо сообщить в оргкомитет </w:t>
      </w:r>
      <w:r>
        <w:rPr>
          <w:u w:val="single"/>
        </w:rPr>
        <w:t xml:space="preserve">не позднее </w:t>
      </w:r>
      <w:r w:rsidR="00330A18">
        <w:rPr>
          <w:u w:val="single"/>
        </w:rPr>
        <w:t>20</w:t>
      </w:r>
      <w:r>
        <w:rPr>
          <w:u w:val="single"/>
        </w:rPr>
        <w:t xml:space="preserve"> дней</w:t>
      </w:r>
      <w:r>
        <w:t xml:space="preserve"> до начала фестиваля – конкурса.</w:t>
      </w:r>
    </w:p>
    <w:p w:rsidR="00093F8D" w:rsidRDefault="00093F8D">
      <w:pPr>
        <w:ind w:left="709" w:firstLine="0"/>
      </w:pPr>
    </w:p>
    <w:p w:rsidR="00093F8D" w:rsidRDefault="00EE6A16">
      <w:pPr>
        <w:ind w:firstLine="0"/>
        <w:jc w:val="center"/>
        <w:rPr>
          <w:b/>
        </w:rPr>
      </w:pPr>
      <w:r>
        <w:rPr>
          <w:b/>
        </w:rPr>
        <w:t>Отсутствие необходимых документов рассматривается как отказ от участия в конкурсе!</w:t>
      </w:r>
    </w:p>
    <w:p w:rsidR="00093F8D" w:rsidRDefault="00EE6A16">
      <w:pPr>
        <w:ind w:firstLine="0"/>
        <w:jc w:val="center"/>
      </w:pPr>
      <w:r>
        <w:t xml:space="preserve">В случае изменения количества или замене участника срочно сообщить новые данные </w:t>
      </w:r>
      <w:r>
        <w:rPr>
          <w:u w:val="single"/>
        </w:rPr>
        <w:t>не менее, чем за 10 дней</w:t>
      </w:r>
      <w:r>
        <w:t xml:space="preserve"> до начала конкурса (до 18 апреля 202</w:t>
      </w:r>
      <w:r w:rsidR="00330A18" w:rsidRPr="00330A18">
        <w:t>5</w:t>
      </w:r>
      <w:r>
        <w:t>г).</w:t>
      </w:r>
    </w:p>
    <w:p w:rsidR="00093F8D" w:rsidRDefault="00093F8D">
      <w:pPr>
        <w:ind w:firstLine="0"/>
        <w:jc w:val="center"/>
        <w:rPr>
          <w:b/>
        </w:rPr>
      </w:pPr>
    </w:p>
    <w:p w:rsidR="00093F8D" w:rsidRDefault="00EE6A16">
      <w:pPr>
        <w:numPr>
          <w:ilvl w:val="0"/>
          <w:numId w:val="4"/>
        </w:numPr>
        <w:ind w:left="426"/>
      </w:pPr>
      <w:r>
        <w:t xml:space="preserve">Коллектив имеет право участвовать в нескольких номинациях с условием предоставления </w:t>
      </w:r>
      <w:r>
        <w:rPr>
          <w:u w:val="single"/>
        </w:rPr>
        <w:t>отдельной анкеты</w:t>
      </w:r>
      <w:r>
        <w:t xml:space="preserve"> на каждую номинацию</w:t>
      </w:r>
    </w:p>
    <w:p w:rsidR="00093F8D" w:rsidRDefault="00EE6A16">
      <w:pPr>
        <w:numPr>
          <w:ilvl w:val="0"/>
          <w:numId w:val="4"/>
        </w:numPr>
        <w:ind w:left="426"/>
      </w:pPr>
      <w:r>
        <w:t>Участники вокального жанра   представляют два разнохарактерных произведения общей продолжительностью не более 10 минут.</w:t>
      </w:r>
    </w:p>
    <w:p w:rsidR="00093F8D" w:rsidRDefault="00EE6A16">
      <w:pPr>
        <w:numPr>
          <w:ilvl w:val="0"/>
          <w:numId w:val="4"/>
        </w:numPr>
        <w:ind w:left="426"/>
      </w:pPr>
      <w:r>
        <w:t>Участники вокального жанра во время выступления могут использовать танцевальную группу.</w:t>
      </w:r>
    </w:p>
    <w:p w:rsidR="00093F8D" w:rsidRDefault="00EE6A16">
      <w:pPr>
        <w:numPr>
          <w:ilvl w:val="0"/>
          <w:numId w:val="4"/>
        </w:numPr>
        <w:ind w:left="426"/>
      </w:pPr>
      <w:r>
        <w:t>В номинациях «Академический вокал», «Народное пение», «Фольклор» участники во время исполнения могут использовать микрофон и использовать технические средства.</w:t>
      </w:r>
    </w:p>
    <w:p w:rsidR="00093F8D" w:rsidRDefault="00EE6A16">
      <w:pPr>
        <w:numPr>
          <w:ilvl w:val="0"/>
          <w:numId w:val="4"/>
        </w:numPr>
        <w:ind w:left="426"/>
      </w:pPr>
      <w:r>
        <w:t>В номинациях «Академический вокал», «Народное пение» и «Фольклор» конкурсанты исполняют два произведения подряд.</w:t>
      </w:r>
    </w:p>
    <w:p w:rsidR="00093F8D" w:rsidRDefault="00EE6A16">
      <w:pPr>
        <w:numPr>
          <w:ilvl w:val="0"/>
          <w:numId w:val="4"/>
        </w:numPr>
        <w:ind w:left="426"/>
      </w:pPr>
      <w:r>
        <w:t>Хореографические коллективы представляют два номера в одной номинации, общей продолжительностью не более 10 минут.</w:t>
      </w:r>
    </w:p>
    <w:p w:rsidR="00093F8D" w:rsidRDefault="00EE6A16">
      <w:pPr>
        <w:numPr>
          <w:ilvl w:val="0"/>
          <w:numId w:val="4"/>
        </w:numPr>
        <w:ind w:left="426"/>
      </w:pPr>
      <w:r>
        <w:t>Конкурсанты в номинации «Сюжетная хореография» представляют 1 композицию продолжительностью не более 7 минут</w:t>
      </w:r>
    </w:p>
    <w:p w:rsidR="00330A18" w:rsidRDefault="00EE6A16" w:rsidP="00330A18">
      <w:pPr>
        <w:numPr>
          <w:ilvl w:val="0"/>
          <w:numId w:val="4"/>
        </w:numPr>
        <w:ind w:left="426"/>
      </w:pPr>
      <w:r>
        <w:t>Театральные коллективы представляют композиционно законченное выступление продолжительностью не более 20 минут.</w:t>
      </w:r>
    </w:p>
    <w:p w:rsidR="00330A18" w:rsidRDefault="00330A18" w:rsidP="00330A18">
      <w:pPr>
        <w:numPr>
          <w:ilvl w:val="0"/>
          <w:numId w:val="4"/>
        </w:numPr>
        <w:ind w:left="426"/>
      </w:pPr>
      <w:r>
        <w:t xml:space="preserve">Цирковые коллективы и отдельные исполнители представляют в номинации один конкурсный номер или программу, под общим названием состоящую из нескольких номеров, продолжительностью до 7 минут </w:t>
      </w:r>
    </w:p>
    <w:p w:rsidR="00093F8D" w:rsidRDefault="00EE6A16">
      <w:pPr>
        <w:numPr>
          <w:ilvl w:val="0"/>
          <w:numId w:val="4"/>
        </w:numPr>
        <w:ind w:left="426"/>
      </w:pPr>
      <w:r>
        <w:t>В каждой номинации может быть до 20% участников из другой возрастной группы. Возраст участников может быть проверен по документам Председателем жюри.</w:t>
      </w:r>
    </w:p>
    <w:p w:rsidR="00093F8D" w:rsidRDefault="00093F8D"/>
    <w:p w:rsidR="00330A18" w:rsidRDefault="00330A18">
      <w:pPr>
        <w:jc w:val="center"/>
        <w:rPr>
          <w:b/>
        </w:rPr>
      </w:pPr>
    </w:p>
    <w:p w:rsidR="00330A18" w:rsidRDefault="00330A18">
      <w:pPr>
        <w:jc w:val="center"/>
        <w:rPr>
          <w:b/>
        </w:rPr>
      </w:pPr>
    </w:p>
    <w:p w:rsidR="00330A18" w:rsidRDefault="00330A18">
      <w:pPr>
        <w:jc w:val="center"/>
        <w:rPr>
          <w:b/>
        </w:rPr>
      </w:pPr>
    </w:p>
    <w:p w:rsidR="00330A18" w:rsidRDefault="00330A18">
      <w:pPr>
        <w:jc w:val="center"/>
        <w:rPr>
          <w:b/>
        </w:rPr>
      </w:pPr>
    </w:p>
    <w:p w:rsidR="00330A18" w:rsidRDefault="00330A18">
      <w:pPr>
        <w:jc w:val="center"/>
        <w:rPr>
          <w:b/>
        </w:rPr>
      </w:pPr>
    </w:p>
    <w:p w:rsidR="00330A18" w:rsidRDefault="00330A18">
      <w:pPr>
        <w:jc w:val="center"/>
        <w:rPr>
          <w:b/>
        </w:rPr>
      </w:pPr>
    </w:p>
    <w:p w:rsidR="00330A18" w:rsidRDefault="00330A18">
      <w:pPr>
        <w:jc w:val="center"/>
        <w:rPr>
          <w:b/>
        </w:rPr>
      </w:pPr>
    </w:p>
    <w:p w:rsidR="00330A18" w:rsidRDefault="00330A18">
      <w:pPr>
        <w:jc w:val="center"/>
        <w:rPr>
          <w:b/>
        </w:rPr>
      </w:pPr>
    </w:p>
    <w:p w:rsidR="00330A18" w:rsidRDefault="00330A18">
      <w:pPr>
        <w:jc w:val="center"/>
        <w:rPr>
          <w:b/>
        </w:rPr>
      </w:pPr>
    </w:p>
    <w:p w:rsidR="00093F8D" w:rsidRDefault="00EE6A16">
      <w:pPr>
        <w:jc w:val="center"/>
        <w:rPr>
          <w:b/>
        </w:rPr>
      </w:pPr>
      <w:r>
        <w:rPr>
          <w:b/>
        </w:rPr>
        <w:lastRenderedPageBreak/>
        <w:t>Технические требования.</w:t>
      </w:r>
    </w:p>
    <w:p w:rsidR="00093F8D" w:rsidRDefault="00093F8D">
      <w:pPr>
        <w:jc w:val="center"/>
        <w:rPr>
          <w:b/>
        </w:rPr>
      </w:pPr>
    </w:p>
    <w:p w:rsidR="00093F8D" w:rsidRDefault="00EE6A16">
      <w:pPr>
        <w:numPr>
          <w:ilvl w:val="0"/>
          <w:numId w:val="8"/>
        </w:numPr>
        <w:ind w:left="426"/>
      </w:pPr>
      <w:r>
        <w:t xml:space="preserve">Фонограммы могут быть предоставлены в формате МР3 на </w:t>
      </w:r>
      <w:r>
        <w:rPr>
          <w:lang w:val="en-US"/>
        </w:rPr>
        <w:t>flash</w:t>
      </w:r>
      <w:r>
        <w:t xml:space="preserve"> носителе или записываются на отдельный CD единственным треком. </w:t>
      </w:r>
    </w:p>
    <w:p w:rsidR="00093F8D" w:rsidRDefault="00EE6A16">
      <w:pPr>
        <w:numPr>
          <w:ilvl w:val="0"/>
          <w:numId w:val="8"/>
        </w:numPr>
        <w:ind w:left="426"/>
      </w:pPr>
      <w:r>
        <w:t xml:space="preserve">Каждая звукозапись должна быть с указанием названия произведения, автора музыки, текста, названия ансамбля, а также продолжительности звучания данного произведения, претензии к звучанию фонограммы не принимаются. </w:t>
      </w:r>
    </w:p>
    <w:p w:rsidR="00093F8D" w:rsidRDefault="00EE6A16">
      <w:pPr>
        <w:numPr>
          <w:ilvl w:val="0"/>
          <w:numId w:val="8"/>
        </w:numPr>
        <w:ind w:left="426"/>
      </w:pPr>
      <w:r>
        <w:t>При</w:t>
      </w:r>
      <w:r>
        <w:rPr>
          <w:b/>
        </w:rPr>
        <w:t xml:space="preserve"> </w:t>
      </w:r>
      <w:r>
        <w:t>плохой фонограмме номер снимается с конкурса.</w:t>
      </w:r>
    </w:p>
    <w:p w:rsidR="00093F8D" w:rsidRDefault="00093F8D"/>
    <w:p w:rsidR="00093F8D" w:rsidRDefault="00EE6A16">
      <w:pPr>
        <w:jc w:val="center"/>
        <w:rPr>
          <w:b/>
          <w:bCs/>
        </w:rPr>
      </w:pPr>
      <w:r>
        <w:rPr>
          <w:b/>
          <w:bCs/>
        </w:rPr>
        <w:t>Общие требования.</w:t>
      </w:r>
    </w:p>
    <w:p w:rsidR="00093F8D" w:rsidRDefault="00093F8D">
      <w:pPr>
        <w:jc w:val="center"/>
        <w:rPr>
          <w:b/>
          <w:bCs/>
        </w:rPr>
      </w:pP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Подготовку и проведение Фестиваля - конкурса осуществляет Оргкомитет.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  <w:u w:val="single"/>
        </w:rPr>
        <w:t xml:space="preserve">Замена репертуара </w:t>
      </w:r>
      <w:r w:rsidRPr="00330A18">
        <w:rPr>
          <w:b/>
          <w:sz w:val="22"/>
          <w:szCs w:val="22"/>
          <w:u w:val="single"/>
        </w:rPr>
        <w:t>запрещена!</w:t>
      </w:r>
    </w:p>
    <w:p w:rsidR="00093F8D" w:rsidRPr="00330A18" w:rsidRDefault="00EE6A16">
      <w:pPr>
        <w:numPr>
          <w:ilvl w:val="0"/>
          <w:numId w:val="15"/>
        </w:numPr>
        <w:ind w:left="426"/>
        <w:rPr>
          <w:b/>
          <w:bCs/>
          <w:sz w:val="22"/>
          <w:szCs w:val="22"/>
          <w:u w:val="single"/>
        </w:rPr>
      </w:pPr>
      <w:r w:rsidRPr="00330A18">
        <w:rPr>
          <w:sz w:val="22"/>
          <w:szCs w:val="22"/>
        </w:rPr>
        <w:t>Оргкомитет утверждает состав жюри по каждой номинации, который формируется из ведущих специалистов культуры и искусства России.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Оргкомитет имеет право использовать и распространять (без выплаты гонорара участникам и гостям конкурса) аудио и видеозаписи, печатной и иного рода продукции, произведенные во время проведения мероприятий конкурса и по его итогам.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 xml:space="preserve">Участники фестиваля имеют право на рекламу своего спонсора.  Для этого участник в электронном виде высылает логотип спонсора (если имеется), название фирмы, Ф.И.О. директора. 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В конкурсных выступлениях не допускается использование световых эффектов.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  <w:u w:val="single"/>
        </w:rPr>
      </w:pPr>
      <w:r w:rsidRPr="00330A18">
        <w:rPr>
          <w:sz w:val="22"/>
          <w:szCs w:val="22"/>
          <w:u w:val="single"/>
        </w:rPr>
        <w:t>Видеосъёмка конкурса участниками и сопровождающими их лицами разрешена только при наличии аккредитации.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  <w:u w:val="single"/>
        </w:rPr>
      </w:pPr>
      <w:r w:rsidRPr="00330A18">
        <w:rPr>
          <w:sz w:val="22"/>
          <w:szCs w:val="22"/>
          <w:u w:val="single"/>
        </w:rPr>
        <w:t>Видеосъёмка Мастер-классов запрещена!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Мастер – классы и круглые столы проводят члены жюри, а также приглашенные специалисты. При необходимости Оргкомитет выдает сертификаты о прохождении мастер - классов (дополнительная оплата).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Вход участников за кулисы не ранее, чем за три номера до выступления.</w:t>
      </w:r>
    </w:p>
    <w:p w:rsidR="00093F8D" w:rsidRPr="00330A18" w:rsidRDefault="00EE6A16">
      <w:pPr>
        <w:numPr>
          <w:ilvl w:val="0"/>
          <w:numId w:val="15"/>
        </w:numPr>
        <w:ind w:left="426"/>
        <w:rPr>
          <w:b/>
          <w:sz w:val="22"/>
          <w:szCs w:val="22"/>
        </w:rPr>
      </w:pPr>
      <w:r w:rsidRPr="00330A18">
        <w:rPr>
          <w:sz w:val="22"/>
          <w:szCs w:val="22"/>
        </w:rPr>
        <w:t xml:space="preserve">Перед началом конкурсного просмотра </w:t>
      </w:r>
      <w:r w:rsidRPr="00330A18">
        <w:rPr>
          <w:b/>
          <w:sz w:val="22"/>
          <w:szCs w:val="22"/>
        </w:rPr>
        <w:t>обязательно проверить фонограмму у звукорежиссера.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Всем коллективам - участникам предоставляется разметка на сцене, не более 5 минут (без музыкального сопровождения)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Невыполнение условий настоящего Положения влечет за собой исключение участия в фестивале - конкурсе.</w:t>
      </w:r>
    </w:p>
    <w:p w:rsidR="00093F8D" w:rsidRPr="00330A18" w:rsidRDefault="00EE6A16">
      <w:pPr>
        <w:numPr>
          <w:ilvl w:val="0"/>
          <w:numId w:val="15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Вопросы, не освещенные настоящим Положением, вправе решать Оргкомитет.</w:t>
      </w:r>
    </w:p>
    <w:p w:rsidR="00093F8D" w:rsidRPr="00330A18" w:rsidRDefault="00093F8D">
      <w:pPr>
        <w:rPr>
          <w:sz w:val="22"/>
          <w:szCs w:val="22"/>
        </w:rPr>
      </w:pPr>
    </w:p>
    <w:p w:rsidR="00093F8D" w:rsidRPr="00330A18" w:rsidRDefault="00EE6A16">
      <w:pPr>
        <w:jc w:val="center"/>
        <w:rPr>
          <w:b/>
          <w:sz w:val="22"/>
          <w:szCs w:val="22"/>
        </w:rPr>
      </w:pPr>
      <w:r w:rsidRPr="00330A18">
        <w:rPr>
          <w:b/>
          <w:sz w:val="22"/>
          <w:szCs w:val="22"/>
        </w:rPr>
        <w:t>Порядок награждения.</w:t>
      </w:r>
    </w:p>
    <w:p w:rsidR="00093F8D" w:rsidRPr="00330A18" w:rsidRDefault="00093F8D">
      <w:pPr>
        <w:jc w:val="center"/>
        <w:rPr>
          <w:b/>
          <w:sz w:val="22"/>
          <w:szCs w:val="22"/>
        </w:rPr>
      </w:pP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 xml:space="preserve">Итоги конкурса и награждения проводятся по всем номинациям раздельно с учетом возрастных категорий детей и   предусматривают присуждения звания обладателя Гран-при, лауреатов </w:t>
      </w:r>
      <w:r w:rsidRPr="00330A18">
        <w:rPr>
          <w:sz w:val="22"/>
          <w:szCs w:val="22"/>
          <w:lang w:val="en-US"/>
        </w:rPr>
        <w:t>I</w:t>
      </w:r>
      <w:r w:rsidRPr="00330A18">
        <w:rPr>
          <w:sz w:val="22"/>
          <w:szCs w:val="22"/>
        </w:rPr>
        <w:t xml:space="preserve">, </w:t>
      </w:r>
      <w:r w:rsidRPr="00330A18">
        <w:rPr>
          <w:sz w:val="22"/>
          <w:szCs w:val="22"/>
          <w:lang w:val="en-US"/>
        </w:rPr>
        <w:t>II</w:t>
      </w:r>
      <w:r w:rsidRPr="00330A18">
        <w:rPr>
          <w:sz w:val="22"/>
          <w:szCs w:val="22"/>
        </w:rPr>
        <w:t xml:space="preserve">, </w:t>
      </w:r>
      <w:r w:rsidRPr="00330A18">
        <w:rPr>
          <w:sz w:val="22"/>
          <w:szCs w:val="22"/>
          <w:lang w:val="en-US"/>
        </w:rPr>
        <w:t>III</w:t>
      </w:r>
      <w:r w:rsidRPr="00330A18">
        <w:rPr>
          <w:sz w:val="22"/>
          <w:szCs w:val="22"/>
        </w:rPr>
        <w:t xml:space="preserve"> степени, а также участников с вручением дипломов, благодарственных писем. 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Награждаются руководители творческих коллективов и авторы лучших творческих работ и постановок.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Присуждаются специальные призы и награды, памятные подарки.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 xml:space="preserve">При возникновении ситуации, когда нет достойных претендентов на Гран-при и призовые места – эти места не присуждаются. 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Допускается дублирование призовых мест (два первых места, вторых, и т.д.) по результатам конкурса.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Конкурсанты оцениваются жюри по 10 бальной системе, голосование закрытое.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Жюри и оргкомитет не имеет права разглашать результаты конкурса до официального объявления.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условиях, согласно настоящего положения.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При оценке выступления световое сопровождение не учитывается.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b/>
          <w:sz w:val="22"/>
          <w:szCs w:val="22"/>
        </w:rPr>
        <w:t>Решение жюри является окончательным и изменению не подлежит.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lastRenderedPageBreak/>
        <w:t>Все протоколы направляются в Оргкомитет фестиваля-конкурса.</w:t>
      </w:r>
    </w:p>
    <w:p w:rsidR="00093F8D" w:rsidRPr="00330A18" w:rsidRDefault="00EE6A16">
      <w:pPr>
        <w:numPr>
          <w:ilvl w:val="0"/>
          <w:numId w:val="21"/>
        </w:numPr>
        <w:ind w:left="426"/>
        <w:rPr>
          <w:sz w:val="22"/>
          <w:szCs w:val="22"/>
        </w:rPr>
      </w:pPr>
      <w:r w:rsidRPr="00330A18">
        <w:rPr>
          <w:sz w:val="22"/>
          <w:szCs w:val="22"/>
        </w:rPr>
        <w:t>Программу гала-концерта определяет режиссерско-постановочная группа на основании решений жюри.</w:t>
      </w:r>
    </w:p>
    <w:p w:rsidR="00093F8D" w:rsidRDefault="00093F8D">
      <w:pPr>
        <w:rPr>
          <w:b/>
        </w:rPr>
      </w:pPr>
    </w:p>
    <w:p w:rsidR="00093F8D" w:rsidRDefault="00EE6A16">
      <w:pPr>
        <w:jc w:val="center"/>
        <w:rPr>
          <w:b/>
        </w:rPr>
      </w:pPr>
      <w:r>
        <w:rPr>
          <w:b/>
        </w:rPr>
        <w:t>Программа фестиваля-конкурса:</w:t>
      </w:r>
    </w:p>
    <w:p w:rsidR="00093F8D" w:rsidRDefault="00093F8D">
      <w:pPr>
        <w:rPr>
          <w:b/>
        </w:rPr>
      </w:pPr>
    </w:p>
    <w:p w:rsidR="00093F8D" w:rsidRDefault="00EE6A16">
      <w:pPr>
        <w:ind w:firstLine="426"/>
        <w:rPr>
          <w:b/>
        </w:rPr>
      </w:pPr>
      <w:r>
        <w:rPr>
          <w:b/>
        </w:rPr>
        <w:t>29.04.202</w:t>
      </w:r>
      <w:r w:rsidR="00330A18">
        <w:rPr>
          <w:b/>
        </w:rPr>
        <w:t>5</w:t>
      </w:r>
    </w:p>
    <w:p w:rsidR="00093F8D" w:rsidRDefault="00EE6A16">
      <w:pPr>
        <w:ind w:firstLine="426"/>
      </w:pPr>
      <w:r>
        <w:t>Заезд участников, встреча, расселение.</w:t>
      </w:r>
    </w:p>
    <w:p w:rsidR="00093F8D" w:rsidRDefault="00EE6A16">
      <w:pPr>
        <w:ind w:firstLine="426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426"/>
      </w:pPr>
      <w:r>
        <w:t>Питание согласно выбранной программе.</w:t>
      </w:r>
    </w:p>
    <w:p w:rsidR="00093F8D" w:rsidRDefault="00EE6A16">
      <w:pPr>
        <w:ind w:firstLine="426"/>
        <w:rPr>
          <w:b/>
        </w:rPr>
      </w:pPr>
      <w:r>
        <w:rPr>
          <w:b/>
        </w:rPr>
        <w:t>30.04.202</w:t>
      </w:r>
      <w:r w:rsidR="00330A18">
        <w:rPr>
          <w:b/>
        </w:rPr>
        <w:t>5</w:t>
      </w:r>
    </w:p>
    <w:p w:rsidR="00093F8D" w:rsidRDefault="00EE6A16">
      <w:pPr>
        <w:ind w:firstLine="426"/>
      </w:pPr>
      <w:r>
        <w:t>Конкурсный день по графику конкурсных просмотров.</w:t>
      </w:r>
    </w:p>
    <w:p w:rsidR="00093F8D" w:rsidRDefault="00EE6A16">
      <w:pPr>
        <w:ind w:firstLine="426"/>
      </w:pPr>
      <w:r>
        <w:t>Мастер – классы по расписанию.</w:t>
      </w:r>
    </w:p>
    <w:p w:rsidR="00093F8D" w:rsidRDefault="00EE6A16">
      <w:pPr>
        <w:ind w:firstLine="426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426"/>
      </w:pPr>
      <w:r>
        <w:t>Питание согласно выбранной программе.</w:t>
      </w:r>
    </w:p>
    <w:p w:rsidR="00093F8D" w:rsidRDefault="00EE6A16">
      <w:pPr>
        <w:ind w:firstLine="426"/>
        <w:rPr>
          <w:b/>
        </w:rPr>
      </w:pPr>
      <w:r>
        <w:rPr>
          <w:b/>
        </w:rPr>
        <w:t>01.05.202</w:t>
      </w:r>
      <w:r w:rsidR="00330A18">
        <w:rPr>
          <w:b/>
        </w:rPr>
        <w:t>5</w:t>
      </w:r>
    </w:p>
    <w:p w:rsidR="00093F8D" w:rsidRDefault="00EE6A16">
      <w:pPr>
        <w:ind w:firstLine="426"/>
      </w:pPr>
      <w:r>
        <w:t>Конкурсный день по графику конкурсных просмотров.</w:t>
      </w:r>
    </w:p>
    <w:p w:rsidR="00093F8D" w:rsidRDefault="00EE6A16">
      <w:pPr>
        <w:ind w:firstLine="426"/>
      </w:pPr>
      <w:r>
        <w:t>Мастер – классы по расписанию.</w:t>
      </w:r>
    </w:p>
    <w:p w:rsidR="00093F8D" w:rsidRDefault="00EE6A16">
      <w:pPr>
        <w:ind w:firstLine="426"/>
      </w:pPr>
      <w:r>
        <w:t>Гала – концерт, награждение.</w:t>
      </w:r>
    </w:p>
    <w:p w:rsidR="00093F8D" w:rsidRDefault="00EE6A16">
      <w:pPr>
        <w:ind w:firstLine="426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426"/>
      </w:pPr>
      <w:r>
        <w:t>Питание согласно выбранной программе.</w:t>
      </w:r>
    </w:p>
    <w:p w:rsidR="00093F8D" w:rsidRDefault="00EE6A16">
      <w:pPr>
        <w:ind w:firstLine="426"/>
        <w:rPr>
          <w:b/>
        </w:rPr>
      </w:pPr>
      <w:r>
        <w:rPr>
          <w:b/>
        </w:rPr>
        <w:t>02.05.202</w:t>
      </w:r>
      <w:r w:rsidR="00330A18">
        <w:rPr>
          <w:b/>
        </w:rPr>
        <w:t>5</w:t>
      </w:r>
    </w:p>
    <w:p w:rsidR="00093F8D" w:rsidRDefault="00EE6A16">
      <w:pPr>
        <w:ind w:firstLine="426"/>
      </w:pPr>
      <w:r>
        <w:t>Питание согласно выбранной программе.</w:t>
      </w:r>
    </w:p>
    <w:p w:rsidR="00093F8D" w:rsidRPr="00330A18" w:rsidRDefault="00EE6A16" w:rsidP="00330A18">
      <w:pPr>
        <w:ind w:firstLine="426"/>
      </w:pPr>
      <w:r>
        <w:t>Отъезд участников.</w:t>
      </w:r>
    </w:p>
    <w:p w:rsidR="00093F8D" w:rsidRDefault="00093F8D" w:rsidP="00330A18">
      <w:pPr>
        <w:ind w:firstLine="0"/>
        <w:rPr>
          <w:b/>
          <w:bCs/>
        </w:rPr>
      </w:pPr>
    </w:p>
    <w:p w:rsidR="00093F8D" w:rsidRDefault="00EE6A16">
      <w:pPr>
        <w:jc w:val="center"/>
        <w:rPr>
          <w:b/>
          <w:bCs/>
          <w:caps/>
        </w:rPr>
      </w:pPr>
      <w:r>
        <w:rPr>
          <w:b/>
          <w:bCs/>
        </w:rPr>
        <w:t>Финансовые условия.</w:t>
      </w:r>
    </w:p>
    <w:p w:rsidR="00093F8D" w:rsidRDefault="00093F8D">
      <w:pPr>
        <w:jc w:val="center"/>
        <w:rPr>
          <w:b/>
          <w:bCs/>
          <w:caps/>
        </w:rPr>
      </w:pPr>
    </w:p>
    <w:p w:rsidR="00093F8D" w:rsidRDefault="00EE6A16">
      <w:pPr>
        <w:jc w:val="center"/>
        <w:rPr>
          <w:bCs/>
        </w:rPr>
      </w:pPr>
      <w:r>
        <w:rPr>
          <w:bCs/>
        </w:rPr>
        <w:t>Предлагаем вам несколько вариантов совмещения участия в конкурсе и экскурсионной программы.</w:t>
      </w:r>
    </w:p>
    <w:p w:rsidR="00093F8D" w:rsidRDefault="00093F8D">
      <w:pPr>
        <w:rPr>
          <w:b/>
          <w:bCs/>
        </w:rPr>
      </w:pPr>
    </w:p>
    <w:p w:rsidR="00093F8D" w:rsidRDefault="00EE6A16">
      <w:pPr>
        <w:numPr>
          <w:ilvl w:val="0"/>
          <w:numId w:val="27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>Вариант «Эконом»</w:t>
      </w:r>
      <w:r w:rsidR="0025610C">
        <w:rPr>
          <w:b/>
          <w:bCs/>
          <w:highlight w:val="yellow"/>
        </w:rPr>
        <w:t xml:space="preserve"> </w:t>
      </w:r>
      <w:r w:rsidR="0025610C">
        <w:rPr>
          <w:b/>
          <w:bCs/>
          <w:color w:val="FF0000"/>
          <w:highlight w:val="yellow"/>
        </w:rPr>
        <w:t>МЕСТ НЕТ</w:t>
      </w:r>
    </w:p>
    <w:p w:rsidR="00093F8D" w:rsidRDefault="00093F8D">
      <w:pPr>
        <w:rPr>
          <w:b/>
          <w:bCs/>
          <w:highlight w:val="yellow"/>
        </w:rPr>
      </w:pPr>
    </w:p>
    <w:p w:rsidR="00093F8D" w:rsidRDefault="00EE6A16">
      <w:pPr>
        <w:rPr>
          <w:bCs/>
        </w:rPr>
      </w:pPr>
      <w:r>
        <w:rPr>
          <w:bCs/>
        </w:rPr>
        <w:t>Размещение в гостинице «</w:t>
      </w:r>
      <w:proofErr w:type="gramStart"/>
      <w:r>
        <w:rPr>
          <w:bCs/>
        </w:rPr>
        <w:t>Ахтуба»  в</w:t>
      </w:r>
      <w:proofErr w:type="gramEnd"/>
      <w:r>
        <w:rPr>
          <w:bCs/>
        </w:rPr>
        <w:t xml:space="preserve"> двух, трех и четырех местных номерах со всеми удобствами категории «Эконом», питание по программе, </w:t>
      </w:r>
      <w:r w:rsidR="00D95044" w:rsidRPr="001D4CDB">
        <w:rPr>
          <w:bCs/>
        </w:rPr>
        <w:t>транспорт по программе</w:t>
      </w:r>
      <w:r>
        <w:rPr>
          <w:bCs/>
        </w:rPr>
        <w:t>,  культурно – развлекательная программа.</w:t>
      </w:r>
    </w:p>
    <w:p w:rsidR="00093F8D" w:rsidRDefault="00093F8D">
      <w:pPr>
        <w:rPr>
          <w:bCs/>
        </w:rPr>
      </w:pPr>
    </w:p>
    <w:p w:rsidR="00093F8D" w:rsidRDefault="00EE6A16">
      <w:pPr>
        <w:ind w:firstLine="0"/>
        <w:rPr>
          <w:b/>
        </w:rPr>
      </w:pPr>
      <w:r>
        <w:rPr>
          <w:b/>
        </w:rPr>
        <w:t>29.04.202</w:t>
      </w:r>
      <w:r w:rsidR="00330A18">
        <w:rPr>
          <w:b/>
        </w:rPr>
        <w:t>5</w:t>
      </w:r>
    </w:p>
    <w:p w:rsidR="00093F8D" w:rsidRDefault="00EE6A16">
      <w:pPr>
        <w:ind w:firstLine="0"/>
      </w:pPr>
      <w:r>
        <w:t>Заезд участников, встреча, расселение.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 xml:space="preserve">Питание ужин </w:t>
      </w:r>
    </w:p>
    <w:p w:rsidR="00093F8D" w:rsidRDefault="00EE6A16">
      <w:pPr>
        <w:ind w:firstLine="0"/>
      </w:pPr>
      <w:r>
        <w:t>Ночь в гостинице.</w:t>
      </w:r>
    </w:p>
    <w:p w:rsidR="00093F8D" w:rsidRDefault="00EE6A16">
      <w:pPr>
        <w:ind w:firstLine="0"/>
        <w:rPr>
          <w:b/>
        </w:rPr>
      </w:pPr>
      <w:r>
        <w:rPr>
          <w:b/>
        </w:rPr>
        <w:t>30.04.202</w:t>
      </w:r>
      <w:r w:rsidR="00330A18">
        <w:rPr>
          <w:b/>
        </w:rPr>
        <w:t>5</w:t>
      </w:r>
    </w:p>
    <w:p w:rsidR="00093F8D" w:rsidRDefault="00EE6A16">
      <w:pPr>
        <w:ind w:firstLine="0"/>
      </w:pPr>
      <w:r>
        <w:t>Конкурсный день по графику конкурсных просмотров.</w:t>
      </w:r>
    </w:p>
    <w:p w:rsidR="00093F8D" w:rsidRDefault="00EE6A16">
      <w:pPr>
        <w:ind w:firstLine="0"/>
      </w:pPr>
      <w:r>
        <w:t>Мастер – классы по расписанию.</w:t>
      </w:r>
    </w:p>
    <w:p w:rsidR="00093F8D" w:rsidRDefault="00EE6A16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>Питание завтрак.</w:t>
      </w:r>
    </w:p>
    <w:p w:rsidR="00093F8D" w:rsidRDefault="00EE6A16">
      <w:pPr>
        <w:ind w:firstLine="0"/>
        <w:rPr>
          <w:b/>
        </w:rPr>
      </w:pPr>
      <w:r>
        <w:rPr>
          <w:b/>
        </w:rPr>
        <w:t>01.05.202</w:t>
      </w:r>
      <w:r w:rsidR="00330A18">
        <w:rPr>
          <w:b/>
        </w:rPr>
        <w:t>5</w:t>
      </w:r>
    </w:p>
    <w:p w:rsidR="00093F8D" w:rsidRDefault="00EE6A16">
      <w:pPr>
        <w:ind w:firstLine="0"/>
      </w:pPr>
      <w:r>
        <w:t>Конкурсный день по графику конкурсных просмотров.</w:t>
      </w:r>
    </w:p>
    <w:p w:rsidR="00093F8D" w:rsidRDefault="00EE6A16">
      <w:pPr>
        <w:ind w:firstLine="0"/>
      </w:pPr>
      <w:r>
        <w:t>Мастер – классы по расписанию.</w:t>
      </w:r>
    </w:p>
    <w:p w:rsidR="00093F8D" w:rsidRDefault="00EE6A16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>Питание завтрак.</w:t>
      </w:r>
    </w:p>
    <w:p w:rsidR="00093F8D" w:rsidRDefault="00EE6A16">
      <w:pPr>
        <w:ind w:firstLine="0"/>
        <w:rPr>
          <w:b/>
        </w:rPr>
      </w:pPr>
      <w:r>
        <w:rPr>
          <w:b/>
        </w:rPr>
        <w:t>02.05.2024</w:t>
      </w:r>
    </w:p>
    <w:p w:rsidR="00093F8D" w:rsidRDefault="00EE6A16">
      <w:pPr>
        <w:ind w:firstLine="0"/>
      </w:pPr>
      <w:r>
        <w:t xml:space="preserve">Отъезд 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 xml:space="preserve">Питание завтрак </w:t>
      </w:r>
    </w:p>
    <w:p w:rsidR="00093F8D" w:rsidRDefault="00093F8D">
      <w:pPr>
        <w:rPr>
          <w:u w:val="single"/>
        </w:rPr>
      </w:pPr>
    </w:p>
    <w:p w:rsidR="00190BA1" w:rsidRDefault="00190BA1">
      <w:pPr>
        <w:jc w:val="left"/>
        <w:rPr>
          <w:b/>
        </w:rPr>
      </w:pPr>
    </w:p>
    <w:p w:rsidR="00093F8D" w:rsidRDefault="00EE6A16">
      <w:pPr>
        <w:jc w:val="left"/>
        <w:rPr>
          <w:b/>
        </w:rPr>
      </w:pPr>
      <w:r>
        <w:rPr>
          <w:b/>
        </w:rPr>
        <w:t>Стоимость программы «Эконом»:</w:t>
      </w:r>
    </w:p>
    <w:p w:rsidR="00093F8D" w:rsidRDefault="00EE6A16">
      <w:pPr>
        <w:numPr>
          <w:ilvl w:val="0"/>
          <w:numId w:val="22"/>
        </w:numPr>
        <w:jc w:val="left"/>
        <w:rPr>
          <w:rStyle w:val="a4"/>
          <w:b w:val="0"/>
        </w:rPr>
      </w:pPr>
      <w:r>
        <w:rPr>
          <w:rStyle w:val="a4"/>
          <w:b w:val="0"/>
        </w:rPr>
        <w:t xml:space="preserve">для делегаций до 10 человек – </w:t>
      </w:r>
      <w:r w:rsidR="00190BA1">
        <w:rPr>
          <w:rStyle w:val="a4"/>
          <w:b w:val="0"/>
        </w:rPr>
        <w:t>8</w:t>
      </w:r>
      <w:r>
        <w:rPr>
          <w:rStyle w:val="a4"/>
          <w:b w:val="0"/>
        </w:rPr>
        <w:t>150 рублей;</w:t>
      </w:r>
    </w:p>
    <w:p w:rsidR="00093F8D" w:rsidRDefault="00EE6A16">
      <w:pPr>
        <w:numPr>
          <w:ilvl w:val="0"/>
          <w:numId w:val="22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11 до 25 человек – </w:t>
      </w:r>
      <w:r w:rsidR="00190BA1">
        <w:rPr>
          <w:rStyle w:val="a4"/>
          <w:b w:val="0"/>
        </w:rPr>
        <w:t>7</w:t>
      </w:r>
      <w:r>
        <w:rPr>
          <w:rStyle w:val="a4"/>
          <w:b w:val="0"/>
        </w:rPr>
        <w:t>800 рублей;</w:t>
      </w:r>
    </w:p>
    <w:p w:rsidR="00093F8D" w:rsidRDefault="00EE6A16">
      <w:pPr>
        <w:numPr>
          <w:ilvl w:val="0"/>
          <w:numId w:val="22"/>
        </w:numPr>
      </w:pPr>
      <w:r>
        <w:rPr>
          <w:rStyle w:val="a4"/>
          <w:b w:val="0"/>
        </w:rPr>
        <w:t xml:space="preserve">для коллективов от 26 до 45 человек – </w:t>
      </w:r>
      <w:r w:rsidR="00190BA1">
        <w:rPr>
          <w:rStyle w:val="a4"/>
          <w:b w:val="0"/>
        </w:rPr>
        <w:t>7</w:t>
      </w:r>
      <w:r>
        <w:rPr>
          <w:rStyle w:val="a4"/>
          <w:b w:val="0"/>
        </w:rPr>
        <w:t xml:space="preserve">600 рублей; </w:t>
      </w:r>
    </w:p>
    <w:p w:rsidR="00093F8D" w:rsidRDefault="00EE6A16">
      <w:pPr>
        <w:numPr>
          <w:ilvl w:val="0"/>
          <w:numId w:val="22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46 человек – </w:t>
      </w:r>
      <w:r w:rsidR="00190BA1">
        <w:rPr>
          <w:rStyle w:val="a4"/>
          <w:b w:val="0"/>
        </w:rPr>
        <w:t>7</w:t>
      </w:r>
      <w:r>
        <w:rPr>
          <w:rStyle w:val="a4"/>
          <w:b w:val="0"/>
        </w:rPr>
        <w:t>500 рублей.</w:t>
      </w:r>
    </w:p>
    <w:p w:rsidR="00093F8D" w:rsidRDefault="00093F8D">
      <w:pPr>
        <w:ind w:left="720" w:firstLine="0"/>
        <w:rPr>
          <w:rStyle w:val="a4"/>
          <w:b w:val="0"/>
        </w:rPr>
      </w:pPr>
    </w:p>
    <w:p w:rsidR="00093F8D" w:rsidRDefault="00093F8D">
      <w:pPr>
        <w:ind w:firstLine="0"/>
        <w:rPr>
          <w:rStyle w:val="a4"/>
        </w:rPr>
      </w:pPr>
    </w:p>
    <w:p w:rsidR="00093F8D" w:rsidRDefault="00EE6A16">
      <w:pPr>
        <w:numPr>
          <w:ilvl w:val="0"/>
          <w:numId w:val="27"/>
        </w:numPr>
        <w:rPr>
          <w:b/>
          <w:bCs/>
          <w:highlight w:val="yellow"/>
        </w:rPr>
      </w:pPr>
      <w:r>
        <w:rPr>
          <w:b/>
          <w:bCs/>
          <w:highlight w:val="yellow"/>
        </w:rPr>
        <w:t>Вариант «Стандарт»</w:t>
      </w:r>
      <w:r w:rsidR="0025610C">
        <w:rPr>
          <w:b/>
          <w:bCs/>
          <w:highlight w:val="yellow"/>
        </w:rPr>
        <w:t xml:space="preserve"> </w:t>
      </w:r>
      <w:r w:rsidR="0025610C" w:rsidRPr="0025610C">
        <w:rPr>
          <w:b/>
          <w:bCs/>
          <w:color w:val="FF0000"/>
          <w:highlight w:val="yellow"/>
        </w:rPr>
        <w:t>МЕСТ НЕТ</w:t>
      </w:r>
    </w:p>
    <w:p w:rsidR="00093F8D" w:rsidRDefault="00093F8D">
      <w:pPr>
        <w:rPr>
          <w:b/>
          <w:bCs/>
          <w:highlight w:val="yellow"/>
        </w:rPr>
      </w:pPr>
    </w:p>
    <w:p w:rsidR="00093F8D" w:rsidRDefault="00EE6A16">
      <w:pPr>
        <w:rPr>
          <w:bCs/>
        </w:rPr>
      </w:pPr>
      <w:r>
        <w:rPr>
          <w:bCs/>
        </w:rPr>
        <w:t>Размещение в гостинице «Ахтуба» в двухместных, трехместных и четырехместных номерах со всеми удобствами категории «Эконом», питание по программе, транспорт по программе, включая «встречу-проводы» и доставка участников на все мероприятия, культурно – развлекательная программа.</w:t>
      </w:r>
    </w:p>
    <w:p w:rsidR="00093F8D" w:rsidRDefault="00093F8D">
      <w:pPr>
        <w:rPr>
          <w:bCs/>
        </w:rPr>
      </w:pPr>
    </w:p>
    <w:p w:rsidR="00093F8D" w:rsidRDefault="00190BA1">
      <w:pPr>
        <w:ind w:firstLine="0"/>
        <w:rPr>
          <w:b/>
        </w:rPr>
      </w:pPr>
      <w:r>
        <w:rPr>
          <w:b/>
        </w:rPr>
        <w:t>29.04.2025</w:t>
      </w:r>
    </w:p>
    <w:p w:rsidR="00093F8D" w:rsidRDefault="00EE6A16">
      <w:pPr>
        <w:ind w:firstLine="0"/>
      </w:pPr>
      <w:r>
        <w:t>Заезд участников, встреча, расселение.</w:t>
      </w:r>
    </w:p>
    <w:p w:rsidR="00093F8D" w:rsidRDefault="00EE6A16">
      <w:pPr>
        <w:ind w:firstLine="0"/>
      </w:pPr>
      <w:r>
        <w:t xml:space="preserve">Обзорная </w:t>
      </w:r>
      <w:proofErr w:type="spellStart"/>
      <w:r>
        <w:t>автобусно</w:t>
      </w:r>
      <w:proofErr w:type="spellEnd"/>
      <w:r>
        <w:t xml:space="preserve"> – пешеходная экскурсионная программа «</w:t>
      </w:r>
      <w:r>
        <w:rPr>
          <w:b/>
          <w:bCs/>
        </w:rPr>
        <w:t xml:space="preserve">Над Волгой широкой стоит величаво восставший из пепла наш город-герой» </w:t>
      </w:r>
      <w:r>
        <w:t>с посещением Мамаева Кургана (посещение музея - панорамы "Сталинградская битва" по предварительной заявке за дополнительную плату).</w:t>
      </w:r>
    </w:p>
    <w:p w:rsidR="00093F8D" w:rsidRDefault="00EE6A16">
      <w:pPr>
        <w:ind w:firstLine="0"/>
      </w:pPr>
      <w:r>
        <w:rPr>
          <w:u w:val="single"/>
        </w:rPr>
        <w:t>Питание обед, ужин</w:t>
      </w:r>
      <w:r>
        <w:t xml:space="preserve"> (по индивидуальному расписанию).</w:t>
      </w:r>
    </w:p>
    <w:p w:rsidR="00093F8D" w:rsidRDefault="00EE6A16">
      <w:pPr>
        <w:ind w:firstLine="0"/>
      </w:pPr>
      <w:r>
        <w:t>Ночь в гостинице.</w:t>
      </w:r>
    </w:p>
    <w:p w:rsidR="00093F8D" w:rsidRDefault="00093F8D">
      <w:pPr>
        <w:ind w:firstLine="0"/>
      </w:pPr>
    </w:p>
    <w:p w:rsidR="00093F8D" w:rsidRDefault="00190BA1">
      <w:pPr>
        <w:ind w:firstLine="0"/>
        <w:rPr>
          <w:b/>
        </w:rPr>
      </w:pPr>
      <w:r>
        <w:rPr>
          <w:b/>
        </w:rPr>
        <w:t>30.04.2025</w:t>
      </w:r>
    </w:p>
    <w:p w:rsidR="00093F8D" w:rsidRDefault="00EE6A16">
      <w:pPr>
        <w:ind w:firstLine="0"/>
      </w:pPr>
      <w:r>
        <w:t>Завтрак.</w:t>
      </w:r>
    </w:p>
    <w:p w:rsidR="00093F8D" w:rsidRDefault="00EE6A16">
      <w:pPr>
        <w:ind w:firstLine="0"/>
      </w:pPr>
      <w:r>
        <w:t>Конкурсный день по графику конкурсных просмотров.</w:t>
      </w:r>
    </w:p>
    <w:p w:rsidR="00093F8D" w:rsidRDefault="00EE6A16">
      <w:pPr>
        <w:ind w:firstLine="0"/>
      </w:pPr>
      <w:r>
        <w:t>Мастер – классы по расписанию.</w:t>
      </w:r>
    </w:p>
    <w:p w:rsidR="00093F8D" w:rsidRDefault="00EE6A16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0"/>
      </w:pPr>
      <w:r>
        <w:rPr>
          <w:u w:val="single"/>
        </w:rPr>
        <w:t>Питание завтрак, ужин</w:t>
      </w:r>
      <w:r>
        <w:t xml:space="preserve"> (по индивидуальному расписанию).</w:t>
      </w:r>
    </w:p>
    <w:p w:rsidR="00190BA1" w:rsidRDefault="00190BA1">
      <w:pPr>
        <w:ind w:firstLine="0"/>
        <w:rPr>
          <w:b/>
        </w:rPr>
      </w:pPr>
    </w:p>
    <w:p w:rsidR="00093F8D" w:rsidRDefault="00EE6A16">
      <w:pPr>
        <w:ind w:firstLine="0"/>
        <w:rPr>
          <w:b/>
        </w:rPr>
      </w:pPr>
      <w:r>
        <w:rPr>
          <w:b/>
        </w:rPr>
        <w:t>01.05.202</w:t>
      </w:r>
      <w:r w:rsidR="00190BA1">
        <w:rPr>
          <w:b/>
        </w:rPr>
        <w:t>5</w:t>
      </w:r>
    </w:p>
    <w:p w:rsidR="00093F8D" w:rsidRDefault="00EE6A16">
      <w:pPr>
        <w:ind w:firstLine="0"/>
      </w:pPr>
      <w:r>
        <w:t>Конкурсный день по графику конкурсных просмотров.</w:t>
      </w:r>
    </w:p>
    <w:p w:rsidR="00093F8D" w:rsidRDefault="00EE6A16">
      <w:pPr>
        <w:ind w:firstLine="0"/>
      </w:pPr>
      <w:r>
        <w:t>Мастер – классы по расписанию.</w:t>
      </w:r>
    </w:p>
    <w:p w:rsidR="00093F8D" w:rsidRDefault="00EE6A16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0"/>
      </w:pPr>
      <w:r>
        <w:rPr>
          <w:u w:val="single"/>
        </w:rPr>
        <w:t>Питание завтрак, ужин</w:t>
      </w:r>
      <w:r>
        <w:t xml:space="preserve"> (по индивидуальному расписанию).</w:t>
      </w:r>
    </w:p>
    <w:p w:rsidR="00190BA1" w:rsidRDefault="00190BA1">
      <w:pPr>
        <w:ind w:firstLine="0"/>
        <w:rPr>
          <w:b/>
        </w:rPr>
      </w:pPr>
    </w:p>
    <w:p w:rsidR="00093F8D" w:rsidRDefault="00EE6A16">
      <w:pPr>
        <w:ind w:firstLine="0"/>
        <w:rPr>
          <w:b/>
        </w:rPr>
      </w:pPr>
      <w:r>
        <w:rPr>
          <w:b/>
        </w:rPr>
        <w:t>02.05.202</w:t>
      </w:r>
      <w:r w:rsidR="00190BA1">
        <w:rPr>
          <w:b/>
        </w:rPr>
        <w:t>5</w:t>
      </w:r>
    </w:p>
    <w:p w:rsidR="00093F8D" w:rsidRDefault="00EE6A16">
      <w:pPr>
        <w:ind w:firstLine="0"/>
      </w:pPr>
      <w:r>
        <w:t>Отъезд.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>Питание завтрак.</w:t>
      </w:r>
    </w:p>
    <w:p w:rsidR="00093F8D" w:rsidRDefault="00093F8D">
      <w:pPr>
        <w:rPr>
          <w:u w:val="single"/>
        </w:rPr>
      </w:pPr>
    </w:p>
    <w:p w:rsidR="00093F8D" w:rsidRDefault="00EE6A16">
      <w:pPr>
        <w:ind w:left="720" w:firstLine="0"/>
        <w:jc w:val="left"/>
        <w:rPr>
          <w:b/>
        </w:rPr>
      </w:pPr>
      <w:r>
        <w:rPr>
          <w:b/>
        </w:rPr>
        <w:t>Стоимость программы «Стандарт»:</w:t>
      </w:r>
    </w:p>
    <w:p w:rsidR="00093F8D" w:rsidRDefault="00EE6A16">
      <w:pPr>
        <w:numPr>
          <w:ilvl w:val="0"/>
          <w:numId w:val="14"/>
        </w:numPr>
        <w:jc w:val="left"/>
        <w:rPr>
          <w:rStyle w:val="a4"/>
          <w:b w:val="0"/>
        </w:rPr>
      </w:pPr>
      <w:r>
        <w:rPr>
          <w:rStyle w:val="a4"/>
          <w:b w:val="0"/>
        </w:rPr>
        <w:t xml:space="preserve">для делегаций до 10 человек – </w:t>
      </w:r>
      <w:r w:rsidR="00190BA1">
        <w:rPr>
          <w:rStyle w:val="a4"/>
          <w:b w:val="0"/>
        </w:rPr>
        <w:t>106</w:t>
      </w:r>
      <w:r>
        <w:rPr>
          <w:rStyle w:val="a4"/>
          <w:b w:val="0"/>
        </w:rPr>
        <w:t>00 рублей;</w:t>
      </w:r>
    </w:p>
    <w:p w:rsidR="00093F8D" w:rsidRDefault="00EE6A16">
      <w:pPr>
        <w:numPr>
          <w:ilvl w:val="0"/>
          <w:numId w:val="14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11 до 25 человек – </w:t>
      </w:r>
      <w:r w:rsidR="00190BA1">
        <w:rPr>
          <w:rStyle w:val="a4"/>
          <w:b w:val="0"/>
        </w:rPr>
        <w:t>103</w:t>
      </w:r>
      <w:r>
        <w:rPr>
          <w:rStyle w:val="a4"/>
          <w:b w:val="0"/>
        </w:rPr>
        <w:t>00 рублей;</w:t>
      </w:r>
    </w:p>
    <w:p w:rsidR="00093F8D" w:rsidRDefault="00EE6A16">
      <w:pPr>
        <w:numPr>
          <w:ilvl w:val="0"/>
          <w:numId w:val="14"/>
        </w:numPr>
      </w:pPr>
      <w:r>
        <w:rPr>
          <w:rStyle w:val="a4"/>
          <w:b w:val="0"/>
        </w:rPr>
        <w:t xml:space="preserve">для коллективов от 26 до 45 человек – </w:t>
      </w:r>
      <w:r w:rsidR="00190BA1">
        <w:rPr>
          <w:rStyle w:val="a4"/>
          <w:b w:val="0"/>
        </w:rPr>
        <w:t>98</w:t>
      </w:r>
      <w:r>
        <w:rPr>
          <w:rStyle w:val="a4"/>
          <w:b w:val="0"/>
        </w:rPr>
        <w:t xml:space="preserve">00 рублей; </w:t>
      </w:r>
    </w:p>
    <w:p w:rsidR="00093F8D" w:rsidRDefault="00EE6A16">
      <w:pPr>
        <w:numPr>
          <w:ilvl w:val="0"/>
          <w:numId w:val="14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46 человек – </w:t>
      </w:r>
      <w:r w:rsidR="00190BA1">
        <w:rPr>
          <w:rStyle w:val="a4"/>
          <w:b w:val="0"/>
        </w:rPr>
        <w:t>96</w:t>
      </w:r>
      <w:r>
        <w:rPr>
          <w:rStyle w:val="a4"/>
          <w:b w:val="0"/>
        </w:rPr>
        <w:t>00 рублей.</w:t>
      </w:r>
    </w:p>
    <w:p w:rsidR="00093F8D" w:rsidRDefault="00093F8D">
      <w:pPr>
        <w:rPr>
          <w:rStyle w:val="a4"/>
          <w:b w:val="0"/>
        </w:rPr>
      </w:pPr>
    </w:p>
    <w:p w:rsidR="00093F8D" w:rsidRDefault="00EE6A16">
      <w:pPr>
        <w:numPr>
          <w:ilvl w:val="0"/>
          <w:numId w:val="27"/>
        </w:numPr>
      </w:pPr>
      <w:r>
        <w:rPr>
          <w:b/>
          <w:bCs/>
          <w:highlight w:val="yellow"/>
        </w:rPr>
        <w:t>Вариант «Эконом КОМФОРТНЫЙ»</w:t>
      </w:r>
      <w:r w:rsidR="0025610C">
        <w:rPr>
          <w:b/>
          <w:bCs/>
        </w:rPr>
        <w:t xml:space="preserve"> </w:t>
      </w:r>
      <w:r w:rsidR="0025610C" w:rsidRPr="0025610C">
        <w:rPr>
          <w:b/>
          <w:bCs/>
          <w:color w:val="FF0000"/>
          <w:highlight w:val="yellow"/>
        </w:rPr>
        <w:t>МЕСТ НЕТ</w:t>
      </w:r>
    </w:p>
    <w:p w:rsidR="00093F8D" w:rsidRDefault="00093F8D">
      <w:pPr>
        <w:rPr>
          <w:b/>
          <w:bCs/>
          <w:highlight w:val="yellow"/>
        </w:rPr>
      </w:pPr>
    </w:p>
    <w:p w:rsidR="00093F8D" w:rsidRDefault="00EE6A16">
      <w:pPr>
        <w:rPr>
          <w:bCs/>
        </w:rPr>
      </w:pPr>
      <w:r>
        <w:rPr>
          <w:bCs/>
        </w:rPr>
        <w:t>Размещение в гостинице «</w:t>
      </w:r>
      <w:proofErr w:type="gramStart"/>
      <w:r>
        <w:rPr>
          <w:bCs/>
        </w:rPr>
        <w:t>ТУРИСТ»  в</w:t>
      </w:r>
      <w:proofErr w:type="gramEnd"/>
      <w:r>
        <w:rPr>
          <w:bCs/>
        </w:rPr>
        <w:t xml:space="preserve"> двух, трех и четырех местных номерах со всеми удобствами категории «Эконом», питание по программе, транспорт по программе, включая «встречу-проводы» и доставка участников на все мероприятия, культурно – развлекательная программа.</w:t>
      </w:r>
    </w:p>
    <w:p w:rsidR="00093F8D" w:rsidRDefault="00093F8D">
      <w:pPr>
        <w:rPr>
          <w:bCs/>
        </w:rPr>
      </w:pPr>
    </w:p>
    <w:p w:rsidR="00093F8D" w:rsidRDefault="00EE6A16">
      <w:pPr>
        <w:ind w:firstLine="0"/>
        <w:rPr>
          <w:b/>
        </w:rPr>
      </w:pPr>
      <w:r>
        <w:rPr>
          <w:b/>
        </w:rPr>
        <w:lastRenderedPageBreak/>
        <w:t>29.04.202</w:t>
      </w:r>
      <w:r w:rsidR="00190BA1">
        <w:rPr>
          <w:b/>
        </w:rPr>
        <w:t>5</w:t>
      </w:r>
    </w:p>
    <w:p w:rsidR="00093F8D" w:rsidRDefault="00EE6A16">
      <w:pPr>
        <w:ind w:firstLine="0"/>
      </w:pPr>
      <w:r>
        <w:t>Заезд участников, встреча, расселение</w:t>
      </w:r>
    </w:p>
    <w:p w:rsidR="00093F8D" w:rsidRDefault="00EE6A16">
      <w:pPr>
        <w:ind w:firstLine="0"/>
      </w:pPr>
      <w:r>
        <w:t>Обзорная пешеходная экскурсионная программа «</w:t>
      </w:r>
      <w:r>
        <w:rPr>
          <w:b/>
          <w:bCs/>
        </w:rPr>
        <w:t xml:space="preserve">Над Волгой широкой стоит величаво восставший из пепла наш город-герой» </w:t>
      </w:r>
      <w:r>
        <w:t>с посещением Мамаева Кургана (передвижение по городу на уникальном общественном транспорте МЕТРОТРАМ).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 xml:space="preserve">Питание ужин </w:t>
      </w:r>
    </w:p>
    <w:p w:rsidR="00093F8D" w:rsidRDefault="00EE6A16">
      <w:pPr>
        <w:ind w:firstLine="0"/>
      </w:pPr>
      <w:r>
        <w:t>Ночь в гостинице.</w:t>
      </w:r>
    </w:p>
    <w:p w:rsidR="00093F8D" w:rsidRDefault="00EE6A16">
      <w:pPr>
        <w:ind w:firstLine="0"/>
        <w:rPr>
          <w:b/>
        </w:rPr>
      </w:pPr>
      <w:r>
        <w:rPr>
          <w:b/>
        </w:rPr>
        <w:t>30.04.202</w:t>
      </w:r>
      <w:r w:rsidR="00190BA1">
        <w:rPr>
          <w:b/>
        </w:rPr>
        <w:t>5</w:t>
      </w:r>
    </w:p>
    <w:p w:rsidR="00093F8D" w:rsidRDefault="00EE6A16">
      <w:pPr>
        <w:ind w:firstLine="0"/>
      </w:pPr>
      <w:r>
        <w:t>Конкурсный день по графику конкурсных просмотров.</w:t>
      </w:r>
    </w:p>
    <w:p w:rsidR="00093F8D" w:rsidRDefault="00EE6A16">
      <w:pPr>
        <w:ind w:firstLine="0"/>
      </w:pPr>
      <w:r>
        <w:t>Мастер – классы по расписанию.</w:t>
      </w:r>
    </w:p>
    <w:p w:rsidR="00093F8D" w:rsidRDefault="00EE6A16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>Питание завтрак, ужин</w:t>
      </w:r>
    </w:p>
    <w:p w:rsidR="00093F8D" w:rsidRDefault="00EE6A16">
      <w:pPr>
        <w:ind w:firstLine="0"/>
        <w:rPr>
          <w:b/>
        </w:rPr>
      </w:pPr>
      <w:r>
        <w:rPr>
          <w:b/>
        </w:rPr>
        <w:t>01.05.202</w:t>
      </w:r>
      <w:r w:rsidR="00190BA1">
        <w:rPr>
          <w:b/>
        </w:rPr>
        <w:t>5</w:t>
      </w:r>
    </w:p>
    <w:p w:rsidR="00093F8D" w:rsidRDefault="00EE6A16">
      <w:pPr>
        <w:ind w:firstLine="0"/>
      </w:pPr>
      <w:r>
        <w:t>Конкурсный день по графику конкурсных просмотров.</w:t>
      </w:r>
    </w:p>
    <w:p w:rsidR="00093F8D" w:rsidRDefault="00EE6A16">
      <w:pPr>
        <w:ind w:firstLine="0"/>
      </w:pPr>
      <w:r>
        <w:t>Мастер – классы по расписанию.</w:t>
      </w:r>
    </w:p>
    <w:p w:rsidR="00093F8D" w:rsidRDefault="00EE6A16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0"/>
      </w:pPr>
      <w:r>
        <w:rPr>
          <w:u w:val="single"/>
        </w:rPr>
        <w:t>Питание завтрак, ужин.</w:t>
      </w:r>
    </w:p>
    <w:p w:rsidR="00093F8D" w:rsidRDefault="00EE6A16">
      <w:pPr>
        <w:ind w:firstLine="0"/>
        <w:rPr>
          <w:b/>
        </w:rPr>
      </w:pPr>
      <w:r>
        <w:rPr>
          <w:b/>
        </w:rPr>
        <w:t>02.05.202</w:t>
      </w:r>
      <w:r w:rsidR="00190BA1">
        <w:rPr>
          <w:b/>
        </w:rPr>
        <w:t>5</w:t>
      </w:r>
    </w:p>
    <w:p w:rsidR="00093F8D" w:rsidRDefault="00EE6A16">
      <w:pPr>
        <w:ind w:firstLine="0"/>
      </w:pPr>
      <w:r>
        <w:t xml:space="preserve">Отъезд 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 xml:space="preserve">Питание завтрак </w:t>
      </w:r>
    </w:p>
    <w:p w:rsidR="00093F8D" w:rsidRDefault="00093F8D">
      <w:pPr>
        <w:rPr>
          <w:u w:val="single"/>
        </w:rPr>
      </w:pPr>
    </w:p>
    <w:p w:rsidR="00093F8D" w:rsidRDefault="00EE6A16">
      <w:pPr>
        <w:jc w:val="left"/>
        <w:rPr>
          <w:b/>
        </w:rPr>
      </w:pPr>
      <w:r>
        <w:rPr>
          <w:b/>
        </w:rPr>
        <w:t>Стоимость программы «Эконом КОМФОРТНЫЙ»:</w:t>
      </w:r>
    </w:p>
    <w:p w:rsidR="00093F8D" w:rsidRDefault="00EE6A16">
      <w:pPr>
        <w:numPr>
          <w:ilvl w:val="0"/>
          <w:numId w:val="22"/>
        </w:numPr>
        <w:jc w:val="left"/>
        <w:rPr>
          <w:rStyle w:val="a4"/>
          <w:b w:val="0"/>
        </w:rPr>
      </w:pPr>
      <w:r>
        <w:rPr>
          <w:rStyle w:val="a4"/>
          <w:b w:val="0"/>
        </w:rPr>
        <w:t xml:space="preserve">для делегаций до 10 человек – </w:t>
      </w:r>
      <w:r w:rsidR="00190BA1">
        <w:rPr>
          <w:rStyle w:val="a4"/>
          <w:b w:val="0"/>
        </w:rPr>
        <w:t>11700</w:t>
      </w:r>
      <w:r>
        <w:rPr>
          <w:rStyle w:val="a4"/>
          <w:b w:val="0"/>
        </w:rPr>
        <w:t xml:space="preserve"> рублей;</w:t>
      </w:r>
    </w:p>
    <w:p w:rsidR="00093F8D" w:rsidRDefault="00EE6A16">
      <w:pPr>
        <w:numPr>
          <w:ilvl w:val="0"/>
          <w:numId w:val="22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11 до 25 человек – </w:t>
      </w:r>
      <w:r w:rsidR="00190BA1">
        <w:rPr>
          <w:rStyle w:val="a4"/>
          <w:b w:val="0"/>
        </w:rPr>
        <w:t>10700</w:t>
      </w:r>
      <w:r>
        <w:rPr>
          <w:rStyle w:val="a4"/>
          <w:b w:val="0"/>
        </w:rPr>
        <w:t xml:space="preserve"> рублей;</w:t>
      </w:r>
    </w:p>
    <w:p w:rsidR="00093F8D" w:rsidRDefault="00EE6A16">
      <w:pPr>
        <w:numPr>
          <w:ilvl w:val="0"/>
          <w:numId w:val="22"/>
        </w:numPr>
      </w:pPr>
      <w:r>
        <w:rPr>
          <w:rStyle w:val="a4"/>
          <w:b w:val="0"/>
        </w:rPr>
        <w:t xml:space="preserve">для коллективов от 26 до 45 человек – </w:t>
      </w:r>
      <w:r w:rsidR="00190BA1">
        <w:rPr>
          <w:rStyle w:val="a4"/>
          <w:b w:val="0"/>
        </w:rPr>
        <w:t>10500</w:t>
      </w:r>
      <w:r>
        <w:rPr>
          <w:rStyle w:val="a4"/>
          <w:b w:val="0"/>
        </w:rPr>
        <w:t xml:space="preserve"> рублей; </w:t>
      </w:r>
    </w:p>
    <w:p w:rsidR="00093F8D" w:rsidRDefault="00EE6A16">
      <w:pPr>
        <w:numPr>
          <w:ilvl w:val="0"/>
          <w:numId w:val="22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46 человек – </w:t>
      </w:r>
      <w:r w:rsidR="00190BA1">
        <w:rPr>
          <w:rStyle w:val="a4"/>
          <w:b w:val="0"/>
        </w:rPr>
        <w:t>10200</w:t>
      </w:r>
      <w:r>
        <w:rPr>
          <w:rStyle w:val="a4"/>
          <w:b w:val="0"/>
        </w:rPr>
        <w:t xml:space="preserve"> рублей.</w:t>
      </w:r>
    </w:p>
    <w:p w:rsidR="00350DB0" w:rsidRDefault="00350DB0" w:rsidP="00350DB0">
      <w:pPr>
        <w:rPr>
          <w:rStyle w:val="a4"/>
          <w:b w:val="0"/>
        </w:rPr>
      </w:pPr>
    </w:p>
    <w:p w:rsidR="00350DB0" w:rsidRDefault="00350DB0" w:rsidP="00350DB0">
      <w:pPr>
        <w:rPr>
          <w:rStyle w:val="a4"/>
          <w:b w:val="0"/>
        </w:rPr>
      </w:pPr>
    </w:p>
    <w:p w:rsidR="00350DB0" w:rsidRPr="006F167F" w:rsidRDefault="00350DB0" w:rsidP="00350DB0">
      <w:pPr>
        <w:numPr>
          <w:ilvl w:val="0"/>
          <w:numId w:val="27"/>
        </w:numPr>
        <w:rPr>
          <w:b/>
          <w:bCs/>
          <w:highlight w:val="yellow"/>
        </w:rPr>
      </w:pPr>
      <w:r w:rsidRPr="006F167F">
        <w:rPr>
          <w:b/>
          <w:bCs/>
          <w:highlight w:val="yellow"/>
        </w:rPr>
        <w:t>Вариант «Эконом РАЦИОНАЛЬНЫЙ»</w:t>
      </w:r>
      <w:r w:rsidR="0025610C">
        <w:rPr>
          <w:b/>
          <w:bCs/>
          <w:highlight w:val="yellow"/>
        </w:rPr>
        <w:t xml:space="preserve"> </w:t>
      </w:r>
      <w:r w:rsidR="0025610C" w:rsidRPr="0025610C">
        <w:rPr>
          <w:b/>
          <w:bCs/>
          <w:color w:val="FF0000"/>
          <w:highlight w:val="yellow"/>
        </w:rPr>
        <w:t>МЕСТ НЕТ</w:t>
      </w:r>
    </w:p>
    <w:p w:rsidR="00350DB0" w:rsidRDefault="00350DB0" w:rsidP="00350DB0">
      <w:pPr>
        <w:rPr>
          <w:rStyle w:val="a4"/>
          <w:b w:val="0"/>
        </w:rPr>
      </w:pPr>
    </w:p>
    <w:p w:rsidR="00350DB0" w:rsidRDefault="00350DB0" w:rsidP="00350DB0">
      <w:pPr>
        <w:rPr>
          <w:rStyle w:val="a4"/>
          <w:b w:val="0"/>
        </w:rPr>
      </w:pPr>
      <w:r w:rsidRPr="00350DB0">
        <w:rPr>
          <w:rStyle w:val="a4"/>
          <w:b w:val="0"/>
        </w:rPr>
        <w:t>Размещение в ведомств</w:t>
      </w:r>
      <w:r>
        <w:rPr>
          <w:rStyle w:val="a4"/>
          <w:b w:val="0"/>
        </w:rPr>
        <w:t>енной гостинице в двух</w:t>
      </w:r>
      <w:r w:rsidRPr="00350DB0">
        <w:rPr>
          <w:rStyle w:val="a4"/>
          <w:b w:val="0"/>
        </w:rPr>
        <w:t>местных номерах с удобствами на б</w:t>
      </w:r>
      <w:r w:rsidR="00190BA1">
        <w:rPr>
          <w:rStyle w:val="a4"/>
          <w:b w:val="0"/>
        </w:rPr>
        <w:t>л</w:t>
      </w:r>
      <w:r w:rsidRPr="00350DB0">
        <w:rPr>
          <w:rStyle w:val="a4"/>
          <w:b w:val="0"/>
        </w:rPr>
        <w:t xml:space="preserve">ок категории </w:t>
      </w:r>
      <w:r w:rsidR="00D95044">
        <w:rPr>
          <w:rStyle w:val="a4"/>
          <w:b w:val="0"/>
        </w:rPr>
        <w:t xml:space="preserve">«Эконом», питание по программе, </w:t>
      </w:r>
      <w:r w:rsidRPr="00350DB0">
        <w:rPr>
          <w:rStyle w:val="a4"/>
          <w:b w:val="0"/>
        </w:rPr>
        <w:t>транспорт по программе, включая «встречу-проводы» и доставка участников на все мероприятия, культурно – развлекательная программа.</w:t>
      </w:r>
    </w:p>
    <w:p w:rsidR="00350DB0" w:rsidRDefault="00350DB0" w:rsidP="00350DB0">
      <w:pPr>
        <w:rPr>
          <w:rStyle w:val="a4"/>
          <w:b w:val="0"/>
        </w:rPr>
      </w:pPr>
    </w:p>
    <w:p w:rsidR="00350DB0" w:rsidRPr="00350DB0" w:rsidRDefault="00350DB0" w:rsidP="00350DB0">
      <w:pPr>
        <w:ind w:firstLine="0"/>
        <w:rPr>
          <w:rStyle w:val="a4"/>
        </w:rPr>
      </w:pPr>
      <w:r w:rsidRPr="00350DB0">
        <w:rPr>
          <w:rStyle w:val="a4"/>
        </w:rPr>
        <w:t>29.04.202</w:t>
      </w:r>
      <w:r w:rsidR="00190BA1">
        <w:rPr>
          <w:rStyle w:val="a4"/>
        </w:rPr>
        <w:t>5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 w:rsidRPr="00350DB0">
        <w:rPr>
          <w:rStyle w:val="a4"/>
          <w:b w:val="0"/>
        </w:rPr>
        <w:t xml:space="preserve">Заезд </w:t>
      </w:r>
      <w:r>
        <w:rPr>
          <w:rStyle w:val="a4"/>
          <w:b w:val="0"/>
        </w:rPr>
        <w:t>участников, встреча, расселение.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 w:rsidRPr="00350DB0">
        <w:rPr>
          <w:rStyle w:val="a4"/>
          <w:b w:val="0"/>
        </w:rPr>
        <w:t>Обзорная пешеходная экскурсионная программа «Над Волгой широкой стоит величаво восставший из пепла наш город-герой</w:t>
      </w:r>
      <w:r>
        <w:rPr>
          <w:rStyle w:val="a4"/>
          <w:b w:val="0"/>
        </w:rPr>
        <w:t>» с посещением Мамаева Кургана.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>
        <w:rPr>
          <w:rStyle w:val="a4"/>
          <w:b w:val="0"/>
        </w:rPr>
        <w:t>Питание ужин.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 w:rsidRPr="00350DB0">
        <w:rPr>
          <w:rStyle w:val="a4"/>
          <w:b w:val="0"/>
        </w:rPr>
        <w:t>Ночь в го</w:t>
      </w:r>
      <w:r>
        <w:rPr>
          <w:rStyle w:val="a4"/>
          <w:b w:val="0"/>
        </w:rPr>
        <w:t>стинице.</w:t>
      </w:r>
    </w:p>
    <w:p w:rsidR="00350DB0" w:rsidRPr="00350DB0" w:rsidRDefault="00350DB0" w:rsidP="00350DB0">
      <w:pPr>
        <w:ind w:firstLine="0"/>
        <w:rPr>
          <w:rStyle w:val="a4"/>
        </w:rPr>
      </w:pPr>
      <w:r w:rsidRPr="00350DB0">
        <w:rPr>
          <w:rStyle w:val="a4"/>
        </w:rPr>
        <w:t>30.04.202</w:t>
      </w:r>
      <w:r w:rsidR="00190BA1">
        <w:rPr>
          <w:rStyle w:val="a4"/>
        </w:rPr>
        <w:t>5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 w:rsidRPr="00350DB0">
        <w:rPr>
          <w:rStyle w:val="a4"/>
          <w:b w:val="0"/>
        </w:rPr>
        <w:t>Конкурсный день по</w:t>
      </w:r>
      <w:r>
        <w:rPr>
          <w:rStyle w:val="a4"/>
          <w:b w:val="0"/>
        </w:rPr>
        <w:t xml:space="preserve"> графику конкурсных просмотров.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>
        <w:rPr>
          <w:rStyle w:val="a4"/>
          <w:b w:val="0"/>
        </w:rPr>
        <w:t>Мастер – классы по расписанию.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proofErr w:type="spellStart"/>
      <w:r w:rsidRPr="00350DB0">
        <w:rPr>
          <w:rStyle w:val="a4"/>
          <w:b w:val="0"/>
        </w:rPr>
        <w:t>Танцевально</w:t>
      </w:r>
      <w:proofErr w:type="spellEnd"/>
      <w:r w:rsidRPr="00350DB0">
        <w:rPr>
          <w:rStyle w:val="a4"/>
          <w:b w:val="0"/>
        </w:rPr>
        <w:t xml:space="preserve"> – развлекате</w:t>
      </w:r>
      <w:r>
        <w:rPr>
          <w:rStyle w:val="a4"/>
          <w:b w:val="0"/>
        </w:rPr>
        <w:t>льная программа для участников.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>
        <w:rPr>
          <w:rStyle w:val="a4"/>
          <w:b w:val="0"/>
        </w:rPr>
        <w:t>Питание завтрак, ужин.</w:t>
      </w:r>
    </w:p>
    <w:p w:rsidR="00350DB0" w:rsidRPr="00350DB0" w:rsidRDefault="00190BA1" w:rsidP="00350DB0">
      <w:pPr>
        <w:ind w:firstLine="0"/>
        <w:rPr>
          <w:rStyle w:val="a4"/>
        </w:rPr>
      </w:pPr>
      <w:r>
        <w:rPr>
          <w:rStyle w:val="a4"/>
        </w:rPr>
        <w:t>01.05.2025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 w:rsidRPr="00350DB0">
        <w:rPr>
          <w:rStyle w:val="a4"/>
          <w:b w:val="0"/>
        </w:rPr>
        <w:t>Конкурсный день по</w:t>
      </w:r>
      <w:r>
        <w:rPr>
          <w:rStyle w:val="a4"/>
          <w:b w:val="0"/>
        </w:rPr>
        <w:t xml:space="preserve"> графику конкурсных просмотров.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>
        <w:rPr>
          <w:rStyle w:val="a4"/>
          <w:b w:val="0"/>
        </w:rPr>
        <w:t>Мастер – классы по расписанию.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proofErr w:type="spellStart"/>
      <w:r w:rsidRPr="00350DB0">
        <w:rPr>
          <w:rStyle w:val="a4"/>
          <w:b w:val="0"/>
        </w:rPr>
        <w:t>Танцевально</w:t>
      </w:r>
      <w:proofErr w:type="spellEnd"/>
      <w:r w:rsidRPr="00350DB0">
        <w:rPr>
          <w:rStyle w:val="a4"/>
          <w:b w:val="0"/>
        </w:rPr>
        <w:t xml:space="preserve"> – развлекате</w:t>
      </w:r>
      <w:r>
        <w:rPr>
          <w:rStyle w:val="a4"/>
          <w:b w:val="0"/>
        </w:rPr>
        <w:t>льная программа для участников.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>
        <w:rPr>
          <w:rStyle w:val="a4"/>
          <w:b w:val="0"/>
        </w:rPr>
        <w:t>Питание завтрак, ужин.</w:t>
      </w:r>
    </w:p>
    <w:p w:rsidR="00350DB0" w:rsidRPr="00350DB0" w:rsidRDefault="00350DB0" w:rsidP="00350DB0">
      <w:pPr>
        <w:ind w:firstLine="0"/>
        <w:rPr>
          <w:rStyle w:val="a4"/>
        </w:rPr>
      </w:pPr>
      <w:r w:rsidRPr="00350DB0">
        <w:rPr>
          <w:rStyle w:val="a4"/>
        </w:rPr>
        <w:t>02.05.202</w:t>
      </w:r>
      <w:r w:rsidR="00190BA1">
        <w:rPr>
          <w:rStyle w:val="a4"/>
        </w:rPr>
        <w:t>5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  <w:r>
        <w:rPr>
          <w:rStyle w:val="a4"/>
          <w:b w:val="0"/>
        </w:rPr>
        <w:t>Отъезд.</w:t>
      </w:r>
    </w:p>
    <w:p w:rsidR="00350DB0" w:rsidRDefault="00350DB0" w:rsidP="00350DB0">
      <w:pPr>
        <w:ind w:firstLine="0"/>
        <w:rPr>
          <w:rStyle w:val="a4"/>
          <w:b w:val="0"/>
        </w:rPr>
      </w:pPr>
      <w:r w:rsidRPr="00350DB0">
        <w:rPr>
          <w:rStyle w:val="a4"/>
          <w:b w:val="0"/>
        </w:rPr>
        <w:t>Питание завтрак</w:t>
      </w:r>
      <w:r>
        <w:rPr>
          <w:rStyle w:val="a4"/>
          <w:b w:val="0"/>
        </w:rPr>
        <w:t>.</w:t>
      </w:r>
    </w:p>
    <w:p w:rsidR="00350DB0" w:rsidRDefault="00350DB0" w:rsidP="00350DB0">
      <w:pPr>
        <w:ind w:firstLine="0"/>
        <w:rPr>
          <w:rStyle w:val="a4"/>
          <w:b w:val="0"/>
        </w:rPr>
      </w:pPr>
    </w:p>
    <w:p w:rsidR="00350DB0" w:rsidRPr="00350DB0" w:rsidRDefault="00350DB0" w:rsidP="00350DB0">
      <w:pPr>
        <w:ind w:firstLine="360"/>
        <w:rPr>
          <w:rStyle w:val="a4"/>
        </w:rPr>
      </w:pPr>
      <w:r w:rsidRPr="00350DB0">
        <w:rPr>
          <w:rStyle w:val="a4"/>
        </w:rPr>
        <w:t>Стоимость программы «Эконом РАЦИОНАЛЬНЫЙ»:</w:t>
      </w:r>
    </w:p>
    <w:p w:rsidR="00350DB0" w:rsidRPr="00350DB0" w:rsidRDefault="00350DB0" w:rsidP="00350DB0">
      <w:pPr>
        <w:ind w:firstLine="0"/>
        <w:rPr>
          <w:rStyle w:val="a4"/>
          <w:b w:val="0"/>
        </w:rPr>
      </w:pPr>
    </w:p>
    <w:p w:rsidR="00350DB0" w:rsidRPr="00350DB0" w:rsidRDefault="00350DB0" w:rsidP="00350DB0">
      <w:pPr>
        <w:pStyle w:val="ac"/>
        <w:numPr>
          <w:ilvl w:val="0"/>
          <w:numId w:val="31"/>
        </w:numPr>
        <w:rPr>
          <w:rStyle w:val="a4"/>
          <w:b w:val="0"/>
        </w:rPr>
      </w:pPr>
      <w:r w:rsidRPr="00350DB0">
        <w:rPr>
          <w:rStyle w:val="a4"/>
          <w:b w:val="0"/>
        </w:rPr>
        <w:t xml:space="preserve">для делегаций до 10 человек – </w:t>
      </w:r>
      <w:r w:rsidR="00190BA1">
        <w:rPr>
          <w:rStyle w:val="a4"/>
          <w:b w:val="0"/>
        </w:rPr>
        <w:t>11 400</w:t>
      </w:r>
      <w:r w:rsidRPr="00350DB0">
        <w:rPr>
          <w:rStyle w:val="a4"/>
          <w:b w:val="0"/>
        </w:rPr>
        <w:t xml:space="preserve"> рублей;</w:t>
      </w:r>
    </w:p>
    <w:p w:rsidR="00350DB0" w:rsidRPr="00350DB0" w:rsidRDefault="00350DB0" w:rsidP="00350DB0">
      <w:pPr>
        <w:pStyle w:val="ac"/>
        <w:numPr>
          <w:ilvl w:val="0"/>
          <w:numId w:val="31"/>
        </w:numPr>
        <w:rPr>
          <w:rStyle w:val="a4"/>
          <w:b w:val="0"/>
        </w:rPr>
      </w:pPr>
      <w:r w:rsidRPr="00350DB0">
        <w:rPr>
          <w:rStyle w:val="a4"/>
          <w:b w:val="0"/>
        </w:rPr>
        <w:t xml:space="preserve">для коллективов от 11 до 25 человек – </w:t>
      </w:r>
      <w:r w:rsidR="00190BA1">
        <w:rPr>
          <w:rStyle w:val="a4"/>
          <w:b w:val="0"/>
        </w:rPr>
        <w:t>11 100</w:t>
      </w:r>
      <w:r w:rsidRPr="00350DB0">
        <w:rPr>
          <w:rStyle w:val="a4"/>
          <w:b w:val="0"/>
        </w:rPr>
        <w:t xml:space="preserve"> рублей;</w:t>
      </w:r>
    </w:p>
    <w:p w:rsidR="00350DB0" w:rsidRPr="00350DB0" w:rsidRDefault="00350DB0" w:rsidP="00350DB0">
      <w:pPr>
        <w:pStyle w:val="ac"/>
        <w:numPr>
          <w:ilvl w:val="0"/>
          <w:numId w:val="31"/>
        </w:numPr>
        <w:rPr>
          <w:rStyle w:val="a4"/>
          <w:b w:val="0"/>
        </w:rPr>
      </w:pPr>
      <w:r w:rsidRPr="00350DB0">
        <w:rPr>
          <w:rStyle w:val="a4"/>
          <w:b w:val="0"/>
        </w:rPr>
        <w:t xml:space="preserve">для коллективов от 26 до 45 человек – </w:t>
      </w:r>
      <w:r w:rsidR="00190BA1">
        <w:rPr>
          <w:rStyle w:val="a4"/>
          <w:b w:val="0"/>
        </w:rPr>
        <w:t>10 800</w:t>
      </w:r>
      <w:r w:rsidRPr="00350DB0">
        <w:rPr>
          <w:rStyle w:val="a4"/>
          <w:b w:val="0"/>
        </w:rPr>
        <w:t xml:space="preserve"> рублей;</w:t>
      </w:r>
    </w:p>
    <w:p w:rsidR="00350DB0" w:rsidRPr="00350DB0" w:rsidRDefault="00350DB0" w:rsidP="00350DB0">
      <w:pPr>
        <w:pStyle w:val="ac"/>
        <w:numPr>
          <w:ilvl w:val="0"/>
          <w:numId w:val="31"/>
        </w:numPr>
        <w:rPr>
          <w:rStyle w:val="a4"/>
          <w:b w:val="0"/>
        </w:rPr>
      </w:pPr>
      <w:r w:rsidRPr="00350DB0">
        <w:rPr>
          <w:rStyle w:val="a4"/>
          <w:b w:val="0"/>
        </w:rPr>
        <w:t xml:space="preserve">для коллективов от 46 человек – </w:t>
      </w:r>
      <w:r w:rsidR="00190BA1">
        <w:rPr>
          <w:rStyle w:val="a4"/>
          <w:b w:val="0"/>
        </w:rPr>
        <w:t>10 600</w:t>
      </w:r>
      <w:r w:rsidRPr="00350DB0">
        <w:rPr>
          <w:rStyle w:val="a4"/>
          <w:b w:val="0"/>
        </w:rPr>
        <w:t xml:space="preserve"> рублей.</w:t>
      </w:r>
    </w:p>
    <w:p w:rsidR="00A673A1" w:rsidRDefault="00A673A1" w:rsidP="00A673A1">
      <w:pPr>
        <w:ind w:firstLine="0"/>
        <w:rPr>
          <w:rStyle w:val="a4"/>
          <w:b w:val="0"/>
        </w:rPr>
      </w:pPr>
    </w:p>
    <w:p w:rsidR="00A673A1" w:rsidRPr="006F167F" w:rsidRDefault="00A673A1" w:rsidP="00A673A1">
      <w:pPr>
        <w:numPr>
          <w:ilvl w:val="0"/>
          <w:numId w:val="27"/>
        </w:numPr>
        <w:rPr>
          <w:b/>
          <w:bCs/>
          <w:highlight w:val="yellow"/>
        </w:rPr>
      </w:pPr>
      <w:r w:rsidRPr="006F167F">
        <w:rPr>
          <w:b/>
          <w:bCs/>
          <w:highlight w:val="yellow"/>
        </w:rPr>
        <w:t>Вариант «</w:t>
      </w:r>
      <w:r>
        <w:rPr>
          <w:b/>
          <w:bCs/>
          <w:highlight w:val="yellow"/>
        </w:rPr>
        <w:t>Эконом ЛЮБОПЫТНЫЙ</w:t>
      </w:r>
      <w:r w:rsidRPr="006F167F">
        <w:rPr>
          <w:b/>
          <w:bCs/>
          <w:highlight w:val="yellow"/>
        </w:rPr>
        <w:t>»</w:t>
      </w:r>
      <w:r w:rsidR="0025610C">
        <w:rPr>
          <w:b/>
          <w:bCs/>
          <w:highlight w:val="yellow"/>
        </w:rPr>
        <w:t xml:space="preserve"> </w:t>
      </w:r>
      <w:r w:rsidR="0025610C" w:rsidRPr="0025610C">
        <w:rPr>
          <w:b/>
          <w:bCs/>
          <w:color w:val="FF0000"/>
          <w:highlight w:val="yellow"/>
        </w:rPr>
        <w:t>МЕСТ НЕТ</w:t>
      </w:r>
    </w:p>
    <w:p w:rsidR="00A673A1" w:rsidRDefault="00A673A1" w:rsidP="00A673A1">
      <w:pPr>
        <w:rPr>
          <w:b/>
          <w:bCs/>
        </w:rPr>
      </w:pPr>
    </w:p>
    <w:p w:rsidR="00A673A1" w:rsidRDefault="001D4CDB" w:rsidP="00A673A1">
      <w:pPr>
        <w:rPr>
          <w:bCs/>
        </w:rPr>
      </w:pPr>
      <w:r w:rsidRPr="001D4CDB">
        <w:rPr>
          <w:bCs/>
        </w:rPr>
        <w:t>Размещение</w:t>
      </w:r>
      <w:r>
        <w:rPr>
          <w:bCs/>
        </w:rPr>
        <w:t xml:space="preserve"> в гостинице «ТУРИСТ» в </w:t>
      </w:r>
      <w:r w:rsidRPr="001D4CDB">
        <w:rPr>
          <w:bCs/>
        </w:rPr>
        <w:t>двухместных, трехместных или четырехместных номерах со всеми удобствами категории «ЭКОНОМ», питание по программе, транспорт по программе, включая «встречу-проводы» и доставка участников на все мероприятия, культурно – развлекательная программа.</w:t>
      </w:r>
    </w:p>
    <w:p w:rsidR="001D4CDB" w:rsidRDefault="001D4CDB" w:rsidP="00A673A1">
      <w:pPr>
        <w:rPr>
          <w:bCs/>
        </w:rPr>
      </w:pPr>
    </w:p>
    <w:p w:rsidR="00A673A1" w:rsidRPr="0076654A" w:rsidRDefault="00A673A1" w:rsidP="00A673A1">
      <w:pPr>
        <w:ind w:firstLine="0"/>
        <w:rPr>
          <w:b/>
        </w:rPr>
      </w:pPr>
      <w:r>
        <w:rPr>
          <w:b/>
        </w:rPr>
        <w:t>29.04.202</w:t>
      </w:r>
      <w:r w:rsidRPr="0076654A">
        <w:rPr>
          <w:b/>
        </w:rPr>
        <w:t>5</w:t>
      </w:r>
    </w:p>
    <w:p w:rsidR="00A673A1" w:rsidRDefault="00A673A1" w:rsidP="00A673A1">
      <w:pPr>
        <w:ind w:firstLine="0"/>
      </w:pPr>
      <w:r>
        <w:t>Заезд участников, встреча, расселение.</w:t>
      </w:r>
    </w:p>
    <w:p w:rsidR="00A673A1" w:rsidRDefault="00A673A1" w:rsidP="00A673A1">
      <w:pPr>
        <w:ind w:firstLine="0"/>
      </w:pPr>
      <w:r>
        <w:t>Расширенная обзорная экскурсионная программа «</w:t>
      </w:r>
      <w:r>
        <w:rPr>
          <w:b/>
          <w:bCs/>
        </w:rPr>
        <w:t xml:space="preserve">Над Волгой широкой стоит величаво восставший из пепла наш город-герой» </w:t>
      </w:r>
      <w:r>
        <w:t>с посещением музея - панорамы "Сталинградская битва" и Мамаева Кургана.</w:t>
      </w:r>
    </w:p>
    <w:p w:rsidR="00A673A1" w:rsidRDefault="00A673A1" w:rsidP="00A673A1">
      <w:pPr>
        <w:ind w:firstLine="0"/>
      </w:pPr>
      <w:r>
        <w:rPr>
          <w:u w:val="single"/>
        </w:rPr>
        <w:t>Питание обед, ужин</w:t>
      </w:r>
      <w:r>
        <w:t xml:space="preserve"> (по индивидуальному расписанию).</w:t>
      </w:r>
    </w:p>
    <w:p w:rsidR="00A673A1" w:rsidRDefault="00A673A1" w:rsidP="00A673A1">
      <w:pPr>
        <w:ind w:firstLine="0"/>
      </w:pPr>
      <w:r>
        <w:t>Ночь в гостинице.</w:t>
      </w:r>
    </w:p>
    <w:p w:rsidR="00A673A1" w:rsidRPr="0076654A" w:rsidRDefault="00A673A1" w:rsidP="00A673A1">
      <w:pPr>
        <w:ind w:firstLine="0"/>
        <w:rPr>
          <w:b/>
        </w:rPr>
      </w:pPr>
      <w:r>
        <w:rPr>
          <w:b/>
        </w:rPr>
        <w:t>30.04.202</w:t>
      </w:r>
      <w:r w:rsidRPr="0076654A">
        <w:rPr>
          <w:b/>
        </w:rPr>
        <w:t>5</w:t>
      </w:r>
    </w:p>
    <w:p w:rsidR="00A673A1" w:rsidRDefault="00A673A1" w:rsidP="00A673A1">
      <w:pPr>
        <w:ind w:firstLine="0"/>
      </w:pPr>
      <w:r>
        <w:t>Завтрак.</w:t>
      </w:r>
    </w:p>
    <w:p w:rsidR="00A673A1" w:rsidRDefault="00A673A1" w:rsidP="00A673A1">
      <w:pPr>
        <w:ind w:firstLine="0"/>
      </w:pPr>
      <w:r>
        <w:t>Конкурсный день по графику конкурсных просмотров.</w:t>
      </w:r>
    </w:p>
    <w:p w:rsidR="00A673A1" w:rsidRDefault="00A673A1" w:rsidP="00A673A1">
      <w:pPr>
        <w:ind w:firstLine="0"/>
      </w:pPr>
      <w:r>
        <w:t>Мастер – классы по расписанию.</w:t>
      </w:r>
    </w:p>
    <w:p w:rsidR="00A673A1" w:rsidRDefault="00A673A1" w:rsidP="00A673A1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A673A1" w:rsidRDefault="00A673A1" w:rsidP="00A673A1">
      <w:pPr>
        <w:ind w:firstLine="0"/>
      </w:pPr>
      <w:r>
        <w:rPr>
          <w:u w:val="single"/>
        </w:rPr>
        <w:t>Питание завтрак, ужин</w:t>
      </w:r>
      <w:r>
        <w:t xml:space="preserve"> (по индивидуальному расписанию).</w:t>
      </w:r>
    </w:p>
    <w:p w:rsidR="00A673A1" w:rsidRPr="0076654A" w:rsidRDefault="00A673A1" w:rsidP="00A673A1">
      <w:pPr>
        <w:ind w:firstLine="0"/>
        <w:rPr>
          <w:b/>
        </w:rPr>
      </w:pPr>
      <w:r>
        <w:rPr>
          <w:b/>
        </w:rPr>
        <w:t>01.05.202</w:t>
      </w:r>
      <w:r w:rsidRPr="0076654A">
        <w:rPr>
          <w:b/>
        </w:rPr>
        <w:t>5</w:t>
      </w:r>
    </w:p>
    <w:p w:rsidR="00A673A1" w:rsidRDefault="00A673A1" w:rsidP="00A673A1">
      <w:pPr>
        <w:ind w:firstLine="0"/>
      </w:pPr>
      <w:r>
        <w:t>Конкурсный день по графику конкурсных просмотров.</w:t>
      </w:r>
    </w:p>
    <w:p w:rsidR="00A673A1" w:rsidRDefault="00A673A1" w:rsidP="00A673A1">
      <w:pPr>
        <w:ind w:firstLine="0"/>
      </w:pPr>
      <w:r>
        <w:t>Мастер – классы по расписанию.</w:t>
      </w:r>
    </w:p>
    <w:p w:rsidR="00A673A1" w:rsidRDefault="00A673A1" w:rsidP="00A673A1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A673A1" w:rsidRDefault="00A673A1" w:rsidP="00A673A1">
      <w:pPr>
        <w:ind w:firstLine="0"/>
      </w:pPr>
      <w:r>
        <w:rPr>
          <w:u w:val="single"/>
        </w:rPr>
        <w:t>Питание завтрак, ужин</w:t>
      </w:r>
      <w:r>
        <w:t xml:space="preserve"> (по индивидуальному расписанию).</w:t>
      </w:r>
    </w:p>
    <w:p w:rsidR="00A673A1" w:rsidRPr="0076654A" w:rsidRDefault="00A673A1" w:rsidP="00A673A1">
      <w:pPr>
        <w:ind w:firstLine="0"/>
        <w:rPr>
          <w:b/>
        </w:rPr>
      </w:pPr>
      <w:r>
        <w:rPr>
          <w:b/>
        </w:rPr>
        <w:t>02.05.202</w:t>
      </w:r>
      <w:r w:rsidRPr="0076654A">
        <w:rPr>
          <w:b/>
        </w:rPr>
        <w:t>5</w:t>
      </w:r>
    </w:p>
    <w:p w:rsidR="00A673A1" w:rsidRDefault="00A673A1" w:rsidP="00A673A1">
      <w:pPr>
        <w:ind w:firstLine="0"/>
      </w:pPr>
      <w:r>
        <w:t>Экскурсионная программа в музей Русской сказки им. А. С. Пушкина».</w:t>
      </w:r>
    </w:p>
    <w:p w:rsidR="00A673A1" w:rsidRDefault="00A673A1" w:rsidP="00A673A1">
      <w:pPr>
        <w:ind w:firstLine="0"/>
      </w:pPr>
      <w:r>
        <w:t>Отъезд из Волгограда после 15.00.</w:t>
      </w:r>
    </w:p>
    <w:p w:rsidR="00A673A1" w:rsidRDefault="00A673A1" w:rsidP="00A673A1">
      <w:pPr>
        <w:ind w:firstLine="0"/>
      </w:pPr>
      <w:r>
        <w:rPr>
          <w:u w:val="single"/>
        </w:rPr>
        <w:t>Питание завтрак, обед в Музее</w:t>
      </w:r>
      <w:r>
        <w:t xml:space="preserve"> (по индивидуальному расписанию).</w:t>
      </w:r>
    </w:p>
    <w:p w:rsidR="00A673A1" w:rsidRDefault="00A673A1" w:rsidP="00A673A1">
      <w:pPr>
        <w:ind w:firstLine="0"/>
      </w:pPr>
    </w:p>
    <w:p w:rsidR="00A673A1" w:rsidRDefault="00A673A1" w:rsidP="00A673A1"/>
    <w:p w:rsidR="00A673A1" w:rsidRDefault="00A673A1" w:rsidP="00A673A1">
      <w:pPr>
        <w:jc w:val="left"/>
        <w:rPr>
          <w:b/>
        </w:rPr>
      </w:pPr>
      <w:r>
        <w:rPr>
          <w:b/>
        </w:rPr>
        <w:t>Стоимость программы «Эконом ЛЮБОПЫТНЫЙ»:</w:t>
      </w:r>
    </w:p>
    <w:p w:rsidR="00A673A1" w:rsidRDefault="00A673A1" w:rsidP="00A673A1">
      <w:pPr>
        <w:numPr>
          <w:ilvl w:val="0"/>
          <w:numId w:val="30"/>
        </w:numPr>
        <w:jc w:val="left"/>
        <w:rPr>
          <w:rStyle w:val="a4"/>
          <w:b w:val="0"/>
        </w:rPr>
      </w:pPr>
      <w:r>
        <w:rPr>
          <w:rStyle w:val="a4"/>
          <w:b w:val="0"/>
        </w:rPr>
        <w:t>для делегаций до 10 человек – 15 600 рублей;</w:t>
      </w:r>
    </w:p>
    <w:p w:rsidR="00A673A1" w:rsidRDefault="00A673A1" w:rsidP="00A673A1">
      <w:pPr>
        <w:numPr>
          <w:ilvl w:val="0"/>
          <w:numId w:val="30"/>
        </w:numPr>
      </w:pPr>
      <w:r>
        <w:rPr>
          <w:rStyle w:val="a4"/>
          <w:b w:val="0"/>
        </w:rPr>
        <w:t xml:space="preserve">для коллективов от 11 до 25 человек – 14 800 рублей; </w:t>
      </w:r>
    </w:p>
    <w:p w:rsidR="00A673A1" w:rsidRDefault="00A673A1" w:rsidP="00A673A1">
      <w:pPr>
        <w:numPr>
          <w:ilvl w:val="0"/>
          <w:numId w:val="30"/>
        </w:numPr>
        <w:rPr>
          <w:rStyle w:val="a4"/>
          <w:b w:val="0"/>
        </w:rPr>
      </w:pPr>
      <w:r>
        <w:rPr>
          <w:rStyle w:val="a4"/>
          <w:b w:val="0"/>
        </w:rPr>
        <w:t>для коллективов от 26 до 45 человек – 14 500 рублей;</w:t>
      </w:r>
    </w:p>
    <w:p w:rsidR="00A673A1" w:rsidRDefault="00A673A1" w:rsidP="00A673A1">
      <w:pPr>
        <w:numPr>
          <w:ilvl w:val="0"/>
          <w:numId w:val="30"/>
        </w:numPr>
        <w:rPr>
          <w:rStyle w:val="a4"/>
          <w:b w:val="0"/>
        </w:rPr>
      </w:pPr>
      <w:r>
        <w:rPr>
          <w:rStyle w:val="a4"/>
          <w:b w:val="0"/>
        </w:rPr>
        <w:t>для коллективов от 46 человек – 14 200 рублей.</w:t>
      </w:r>
    </w:p>
    <w:p w:rsidR="00A673A1" w:rsidRDefault="00A673A1" w:rsidP="00A673A1">
      <w:pPr>
        <w:ind w:firstLine="0"/>
        <w:rPr>
          <w:rStyle w:val="a4"/>
          <w:b w:val="0"/>
        </w:rPr>
      </w:pPr>
    </w:p>
    <w:p w:rsidR="00093F8D" w:rsidRDefault="00093F8D">
      <w:pPr>
        <w:ind w:left="720" w:firstLine="0"/>
        <w:rPr>
          <w:bCs/>
        </w:rPr>
      </w:pPr>
    </w:p>
    <w:p w:rsidR="00093F8D" w:rsidRPr="006F167F" w:rsidRDefault="00EE6A16">
      <w:pPr>
        <w:numPr>
          <w:ilvl w:val="0"/>
          <w:numId w:val="27"/>
        </w:numPr>
        <w:rPr>
          <w:b/>
          <w:bCs/>
          <w:highlight w:val="yellow"/>
        </w:rPr>
      </w:pPr>
      <w:r w:rsidRPr="006F167F">
        <w:rPr>
          <w:b/>
          <w:bCs/>
          <w:highlight w:val="yellow"/>
        </w:rPr>
        <w:t>Вариант «Комфорт»</w:t>
      </w:r>
      <w:r w:rsidR="00A673A1">
        <w:rPr>
          <w:b/>
          <w:bCs/>
          <w:highlight w:val="yellow"/>
        </w:rPr>
        <w:t xml:space="preserve"> - </w:t>
      </w:r>
      <w:r w:rsidR="00A673A1" w:rsidRPr="001D4CDB">
        <w:rPr>
          <w:b/>
          <w:bCs/>
          <w:color w:val="FF0000"/>
          <w:highlight w:val="yellow"/>
        </w:rPr>
        <w:t>МЕСТ НЕТ</w:t>
      </w:r>
    </w:p>
    <w:p w:rsidR="00093F8D" w:rsidRDefault="00093F8D">
      <w:pPr>
        <w:rPr>
          <w:b/>
          <w:bCs/>
        </w:rPr>
      </w:pPr>
    </w:p>
    <w:p w:rsidR="00093F8D" w:rsidRDefault="00EE6A16">
      <w:r>
        <w:rPr>
          <w:bCs/>
        </w:rPr>
        <w:t>Размещение в гостинице «</w:t>
      </w:r>
      <w:proofErr w:type="gramStart"/>
      <w:r w:rsidR="00190BA1">
        <w:rPr>
          <w:bCs/>
          <w:lang w:val="en-US"/>
        </w:rPr>
        <w:t>ALEX</w:t>
      </w:r>
      <w:r>
        <w:rPr>
          <w:bCs/>
        </w:rPr>
        <w:t>»*</w:t>
      </w:r>
      <w:proofErr w:type="gramEnd"/>
      <w:r>
        <w:rPr>
          <w:bCs/>
        </w:rPr>
        <w:t>** в двухместных и трехместных номерах со всеми удобствами категории «Стандарт», питание по программе, транспорт по программе, включая «встречу-проводы» и доставка участников на все мероприятия, культурно – развлекательная программа.</w:t>
      </w:r>
    </w:p>
    <w:p w:rsidR="00093F8D" w:rsidRDefault="00093F8D">
      <w:pPr>
        <w:rPr>
          <w:bCs/>
        </w:rPr>
      </w:pPr>
    </w:p>
    <w:p w:rsidR="00093F8D" w:rsidRPr="0076654A" w:rsidRDefault="00EE6A16">
      <w:pPr>
        <w:ind w:firstLine="0"/>
        <w:rPr>
          <w:b/>
        </w:rPr>
      </w:pPr>
      <w:r>
        <w:rPr>
          <w:b/>
        </w:rPr>
        <w:t>29.04.202</w:t>
      </w:r>
      <w:r w:rsidR="00190BA1" w:rsidRPr="0076654A">
        <w:rPr>
          <w:b/>
        </w:rPr>
        <w:t>5</w:t>
      </w:r>
    </w:p>
    <w:p w:rsidR="00093F8D" w:rsidRDefault="00EE6A16">
      <w:pPr>
        <w:ind w:firstLine="0"/>
      </w:pPr>
      <w:r>
        <w:lastRenderedPageBreak/>
        <w:t>Заезд участников, встреча, расселение.</w:t>
      </w:r>
    </w:p>
    <w:p w:rsidR="00093F8D" w:rsidRDefault="00EE6A16">
      <w:pPr>
        <w:ind w:firstLine="0"/>
      </w:pPr>
      <w:r>
        <w:t>Расширенная обзорная экскурсионная программа «</w:t>
      </w:r>
      <w:r>
        <w:rPr>
          <w:b/>
          <w:bCs/>
        </w:rPr>
        <w:t xml:space="preserve">Над Волгой широкой стоит величаво восставший из пепла наш город-герой» </w:t>
      </w:r>
      <w:r>
        <w:t>с посещением музея - панорамы "Сталинградская битва" и Мамаева Кургана.</w:t>
      </w:r>
    </w:p>
    <w:p w:rsidR="00093F8D" w:rsidRDefault="00EE6A16">
      <w:pPr>
        <w:ind w:firstLine="0"/>
      </w:pPr>
      <w:r>
        <w:rPr>
          <w:u w:val="single"/>
        </w:rPr>
        <w:t>Питание обед, ужин</w:t>
      </w:r>
      <w:r>
        <w:t xml:space="preserve"> (по индивидуальному расписанию).</w:t>
      </w:r>
    </w:p>
    <w:p w:rsidR="00093F8D" w:rsidRDefault="00EE6A16">
      <w:pPr>
        <w:ind w:firstLine="0"/>
      </w:pPr>
      <w:r>
        <w:t>Ночь в гостинице.</w:t>
      </w:r>
    </w:p>
    <w:p w:rsidR="00093F8D" w:rsidRPr="0076654A" w:rsidRDefault="00EE6A16">
      <w:pPr>
        <w:ind w:firstLine="0"/>
        <w:rPr>
          <w:b/>
        </w:rPr>
      </w:pPr>
      <w:r>
        <w:rPr>
          <w:b/>
        </w:rPr>
        <w:t>30.04.202</w:t>
      </w:r>
      <w:r w:rsidR="00190BA1" w:rsidRPr="0076654A">
        <w:rPr>
          <w:b/>
        </w:rPr>
        <w:t>5</w:t>
      </w:r>
    </w:p>
    <w:p w:rsidR="00093F8D" w:rsidRDefault="00EE6A16">
      <w:pPr>
        <w:ind w:firstLine="0"/>
      </w:pPr>
      <w:r>
        <w:t>Завтрак.</w:t>
      </w:r>
    </w:p>
    <w:p w:rsidR="00093F8D" w:rsidRDefault="00EE6A16">
      <w:pPr>
        <w:ind w:firstLine="0"/>
      </w:pPr>
      <w:r>
        <w:t>Конкурсный день по графику конкурсных просмотров.</w:t>
      </w:r>
    </w:p>
    <w:p w:rsidR="00093F8D" w:rsidRDefault="00EE6A16">
      <w:pPr>
        <w:ind w:firstLine="0"/>
      </w:pPr>
      <w:r>
        <w:t>Мастер – классы по расписанию.</w:t>
      </w:r>
    </w:p>
    <w:p w:rsidR="00093F8D" w:rsidRDefault="00EE6A16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0"/>
      </w:pPr>
      <w:r>
        <w:rPr>
          <w:u w:val="single"/>
        </w:rPr>
        <w:t>Питание завтрак, ужин</w:t>
      </w:r>
      <w:r>
        <w:t xml:space="preserve"> (по индивидуальному расписанию).</w:t>
      </w:r>
    </w:p>
    <w:p w:rsidR="00093F8D" w:rsidRPr="0076654A" w:rsidRDefault="00190BA1">
      <w:pPr>
        <w:ind w:firstLine="0"/>
        <w:rPr>
          <w:b/>
        </w:rPr>
      </w:pPr>
      <w:r>
        <w:rPr>
          <w:b/>
        </w:rPr>
        <w:t>01.05.202</w:t>
      </w:r>
      <w:r w:rsidRPr="0076654A">
        <w:rPr>
          <w:b/>
        </w:rPr>
        <w:t>5</w:t>
      </w:r>
    </w:p>
    <w:p w:rsidR="00093F8D" w:rsidRDefault="00EE6A16">
      <w:pPr>
        <w:ind w:firstLine="0"/>
      </w:pPr>
      <w:r>
        <w:t>Конкурсный день по графику конкурсных просмотров.</w:t>
      </w:r>
    </w:p>
    <w:p w:rsidR="00093F8D" w:rsidRDefault="00EE6A16">
      <w:pPr>
        <w:ind w:firstLine="0"/>
      </w:pPr>
      <w:r>
        <w:t>Мастер – классы по расписанию.</w:t>
      </w:r>
    </w:p>
    <w:p w:rsidR="00093F8D" w:rsidRDefault="00EE6A16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0"/>
      </w:pPr>
      <w:r>
        <w:rPr>
          <w:u w:val="single"/>
        </w:rPr>
        <w:t>Питание завтрак, ужин</w:t>
      </w:r>
      <w:r>
        <w:t xml:space="preserve"> (по индивидуальному расписанию).</w:t>
      </w:r>
    </w:p>
    <w:p w:rsidR="00093F8D" w:rsidRPr="0076654A" w:rsidRDefault="00EE6A16">
      <w:pPr>
        <w:ind w:firstLine="0"/>
        <w:rPr>
          <w:b/>
        </w:rPr>
      </w:pPr>
      <w:r>
        <w:rPr>
          <w:b/>
        </w:rPr>
        <w:t>02.05.202</w:t>
      </w:r>
      <w:r w:rsidR="00190BA1" w:rsidRPr="0076654A">
        <w:rPr>
          <w:b/>
        </w:rPr>
        <w:t>5</w:t>
      </w:r>
    </w:p>
    <w:p w:rsidR="00093F8D" w:rsidRDefault="00EE6A16">
      <w:pPr>
        <w:ind w:firstLine="0"/>
      </w:pPr>
      <w:r>
        <w:t>Экскурсионная программа в музей Русской сказки им. А. С. Пушкина».</w:t>
      </w:r>
    </w:p>
    <w:p w:rsidR="00093F8D" w:rsidRDefault="00EE6A16">
      <w:pPr>
        <w:ind w:firstLine="0"/>
      </w:pPr>
      <w:r>
        <w:t>Отъезд из Волгограда после 15.00.</w:t>
      </w:r>
    </w:p>
    <w:p w:rsidR="00093F8D" w:rsidRDefault="00EE6A16">
      <w:pPr>
        <w:ind w:firstLine="0"/>
      </w:pPr>
      <w:r>
        <w:rPr>
          <w:u w:val="single"/>
        </w:rPr>
        <w:t>Питание завтрак, обед</w:t>
      </w:r>
      <w:r w:rsidR="00FB08CC">
        <w:rPr>
          <w:u w:val="single"/>
        </w:rPr>
        <w:t xml:space="preserve"> в Музее</w:t>
      </w:r>
      <w:r>
        <w:t xml:space="preserve"> (по индивидуальному расписанию).</w:t>
      </w:r>
    </w:p>
    <w:p w:rsidR="00093F8D" w:rsidRDefault="00093F8D">
      <w:pPr>
        <w:ind w:firstLine="0"/>
      </w:pPr>
    </w:p>
    <w:p w:rsidR="00093F8D" w:rsidRDefault="00093F8D"/>
    <w:p w:rsidR="00093F8D" w:rsidRDefault="00EE6A16">
      <w:pPr>
        <w:jc w:val="left"/>
        <w:rPr>
          <w:b/>
        </w:rPr>
      </w:pPr>
      <w:r>
        <w:rPr>
          <w:b/>
        </w:rPr>
        <w:t>Стоимость программы «Комфорт»:</w:t>
      </w:r>
    </w:p>
    <w:p w:rsidR="00093F8D" w:rsidRDefault="00EE6A16">
      <w:pPr>
        <w:numPr>
          <w:ilvl w:val="0"/>
          <w:numId w:val="30"/>
        </w:numPr>
        <w:jc w:val="left"/>
        <w:rPr>
          <w:rStyle w:val="a4"/>
          <w:b w:val="0"/>
        </w:rPr>
      </w:pPr>
      <w:r>
        <w:rPr>
          <w:rStyle w:val="a4"/>
          <w:b w:val="0"/>
        </w:rPr>
        <w:t>для делегаций до 10 человек – 1</w:t>
      </w:r>
      <w:r w:rsidR="00FB08CC">
        <w:rPr>
          <w:rStyle w:val="a4"/>
          <w:b w:val="0"/>
        </w:rPr>
        <w:t>5</w:t>
      </w:r>
      <w:r>
        <w:rPr>
          <w:rStyle w:val="a4"/>
          <w:b w:val="0"/>
        </w:rPr>
        <w:t xml:space="preserve"> </w:t>
      </w:r>
      <w:r w:rsidR="00FB08CC">
        <w:rPr>
          <w:rStyle w:val="a4"/>
          <w:b w:val="0"/>
        </w:rPr>
        <w:t>6</w:t>
      </w:r>
      <w:r>
        <w:rPr>
          <w:rStyle w:val="a4"/>
          <w:b w:val="0"/>
        </w:rPr>
        <w:t>00 рублей;</w:t>
      </w:r>
    </w:p>
    <w:p w:rsidR="00093F8D" w:rsidRDefault="00EE6A16">
      <w:pPr>
        <w:numPr>
          <w:ilvl w:val="0"/>
          <w:numId w:val="30"/>
        </w:numPr>
      </w:pPr>
      <w:r>
        <w:rPr>
          <w:rStyle w:val="a4"/>
          <w:b w:val="0"/>
        </w:rPr>
        <w:t xml:space="preserve">для коллективов от 11 до 25 человек – </w:t>
      </w:r>
      <w:r w:rsidR="00FB08CC">
        <w:rPr>
          <w:rStyle w:val="a4"/>
          <w:b w:val="0"/>
        </w:rPr>
        <w:t>14 8</w:t>
      </w:r>
      <w:r>
        <w:rPr>
          <w:rStyle w:val="a4"/>
          <w:b w:val="0"/>
        </w:rPr>
        <w:t xml:space="preserve">00 рублей; </w:t>
      </w:r>
    </w:p>
    <w:p w:rsidR="00093F8D" w:rsidRDefault="00EE6A16">
      <w:pPr>
        <w:numPr>
          <w:ilvl w:val="0"/>
          <w:numId w:val="30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26 до 45 человек – </w:t>
      </w:r>
      <w:r w:rsidR="00FB08CC">
        <w:rPr>
          <w:rStyle w:val="a4"/>
          <w:b w:val="0"/>
        </w:rPr>
        <w:t>14 5</w:t>
      </w:r>
      <w:r>
        <w:rPr>
          <w:rStyle w:val="a4"/>
          <w:b w:val="0"/>
        </w:rPr>
        <w:t>00 рублей;</w:t>
      </w:r>
    </w:p>
    <w:p w:rsidR="00093F8D" w:rsidRDefault="00EE6A16">
      <w:pPr>
        <w:numPr>
          <w:ilvl w:val="0"/>
          <w:numId w:val="30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46 человек – </w:t>
      </w:r>
      <w:r w:rsidR="00FB08CC">
        <w:rPr>
          <w:rStyle w:val="a4"/>
          <w:b w:val="0"/>
        </w:rPr>
        <w:t>14 200</w:t>
      </w:r>
      <w:r>
        <w:rPr>
          <w:rStyle w:val="a4"/>
          <w:b w:val="0"/>
        </w:rPr>
        <w:t xml:space="preserve"> рублей.</w:t>
      </w:r>
    </w:p>
    <w:p w:rsidR="00093F8D" w:rsidRDefault="00093F8D">
      <w:pPr>
        <w:rPr>
          <w:rStyle w:val="a4"/>
          <w:b w:val="0"/>
        </w:rPr>
      </w:pPr>
    </w:p>
    <w:p w:rsidR="00093F8D" w:rsidRPr="00350DB0" w:rsidRDefault="00093F8D">
      <w:pPr>
        <w:ind w:firstLine="0"/>
        <w:rPr>
          <w:rStyle w:val="a4"/>
        </w:rPr>
      </w:pPr>
    </w:p>
    <w:p w:rsidR="00093F8D" w:rsidRPr="006F167F" w:rsidRDefault="00EE6A16">
      <w:pPr>
        <w:numPr>
          <w:ilvl w:val="0"/>
          <w:numId w:val="27"/>
        </w:numPr>
        <w:rPr>
          <w:b/>
          <w:bCs/>
          <w:highlight w:val="yellow"/>
        </w:rPr>
      </w:pPr>
      <w:r w:rsidRPr="006F167F">
        <w:rPr>
          <w:b/>
          <w:bCs/>
          <w:highlight w:val="yellow"/>
        </w:rPr>
        <w:t>Вариант «Комфорт СУПЕР»</w:t>
      </w:r>
      <w:r w:rsidR="0025610C" w:rsidRPr="0025610C">
        <w:rPr>
          <w:b/>
          <w:bCs/>
          <w:color w:val="FF0000"/>
          <w:highlight w:val="yellow"/>
        </w:rPr>
        <w:t xml:space="preserve"> МЕСТ НЕТ</w:t>
      </w:r>
    </w:p>
    <w:p w:rsidR="00093F8D" w:rsidRDefault="00093F8D">
      <w:pPr>
        <w:rPr>
          <w:b/>
          <w:bCs/>
        </w:rPr>
      </w:pPr>
    </w:p>
    <w:p w:rsidR="00093F8D" w:rsidRDefault="006F167F">
      <w:pPr>
        <w:rPr>
          <w:bCs/>
        </w:rPr>
      </w:pPr>
      <w:r w:rsidRPr="006F167F">
        <w:rPr>
          <w:bCs/>
        </w:rPr>
        <w:t>Размещение гостинице «ЮЖНАЯ» (3 звезды) в центре города Волгограда в двухместных и трехместных номерах со всеми удобствами категории «Стандарт», питание завтраки (шведский стол), ужин в день заезда (накрытие) транспорт по программе, включая «встречу-проводы» и доставка участников на все мероприятия, культурно – развлекательная программа.</w:t>
      </w:r>
    </w:p>
    <w:p w:rsidR="006F167F" w:rsidRDefault="006F167F">
      <w:pPr>
        <w:rPr>
          <w:bCs/>
        </w:rPr>
      </w:pPr>
    </w:p>
    <w:p w:rsidR="006F167F" w:rsidRPr="006F167F" w:rsidRDefault="006F167F" w:rsidP="006F167F">
      <w:pPr>
        <w:rPr>
          <w:b/>
        </w:rPr>
      </w:pPr>
      <w:r w:rsidRPr="006F167F">
        <w:rPr>
          <w:b/>
        </w:rPr>
        <w:t>29.04.2024</w:t>
      </w:r>
    </w:p>
    <w:p w:rsidR="006F167F" w:rsidRPr="006F167F" w:rsidRDefault="006F167F" w:rsidP="006F167F">
      <w:r w:rsidRPr="006F167F">
        <w:t>Заезд у</w:t>
      </w:r>
      <w:r>
        <w:t>частников, встреча, расселение.</w:t>
      </w:r>
    </w:p>
    <w:p w:rsidR="006F167F" w:rsidRPr="006F167F" w:rsidRDefault="006F167F" w:rsidP="006F167F">
      <w:r w:rsidRPr="006F167F">
        <w:t>Расширенная обзорная экскурсионная программа «Над Волгой широкой стоит величаво восставший из пепла наш город-герой» с посещением Мамаева Кургана, без посещения экспозиции музея - п</w:t>
      </w:r>
      <w:r>
        <w:t xml:space="preserve">анорамы "Сталинградская битва" </w:t>
      </w:r>
    </w:p>
    <w:p w:rsidR="006F167F" w:rsidRPr="006F167F" w:rsidRDefault="006F167F" w:rsidP="006F167F">
      <w:r w:rsidRPr="006F167F">
        <w:t>Питание ужин (по индивидуальному расписани</w:t>
      </w:r>
      <w:r>
        <w:t>ю).</w:t>
      </w:r>
    </w:p>
    <w:p w:rsidR="006F167F" w:rsidRPr="006F167F" w:rsidRDefault="006F167F" w:rsidP="006F167F">
      <w:r>
        <w:t>Ночь в гостинице.</w:t>
      </w:r>
    </w:p>
    <w:p w:rsidR="006F167F" w:rsidRPr="006F167F" w:rsidRDefault="006F167F" w:rsidP="006F167F">
      <w:pPr>
        <w:rPr>
          <w:b/>
        </w:rPr>
      </w:pPr>
      <w:r w:rsidRPr="006F167F">
        <w:rPr>
          <w:b/>
        </w:rPr>
        <w:t>30.04.2024</w:t>
      </w:r>
    </w:p>
    <w:p w:rsidR="006F167F" w:rsidRPr="006F167F" w:rsidRDefault="006F167F" w:rsidP="006F167F">
      <w:r>
        <w:t>Завтрак.</w:t>
      </w:r>
    </w:p>
    <w:p w:rsidR="006F167F" w:rsidRPr="006F167F" w:rsidRDefault="006F167F" w:rsidP="006F167F">
      <w:r w:rsidRPr="006F167F">
        <w:t>Конкурсный день по</w:t>
      </w:r>
      <w:r>
        <w:t xml:space="preserve"> графику конкурсных просмотров.</w:t>
      </w:r>
    </w:p>
    <w:p w:rsidR="006F167F" w:rsidRPr="006F167F" w:rsidRDefault="006F167F" w:rsidP="006F167F">
      <w:r>
        <w:t>Мастер – классы по расписанию.</w:t>
      </w:r>
    </w:p>
    <w:p w:rsidR="006F167F" w:rsidRPr="006F167F" w:rsidRDefault="006F167F" w:rsidP="006F167F">
      <w:proofErr w:type="spellStart"/>
      <w:r w:rsidRPr="006F167F">
        <w:t>Танцевально</w:t>
      </w:r>
      <w:proofErr w:type="spellEnd"/>
      <w:r w:rsidRPr="006F167F">
        <w:t xml:space="preserve"> – развлекате</w:t>
      </w:r>
      <w:r>
        <w:t>льная программа для участников.</w:t>
      </w:r>
    </w:p>
    <w:p w:rsidR="006F167F" w:rsidRPr="006F167F" w:rsidRDefault="006F167F" w:rsidP="006F167F">
      <w:r>
        <w:t>Питание завтрак.</w:t>
      </w:r>
    </w:p>
    <w:p w:rsidR="006F167F" w:rsidRPr="006F167F" w:rsidRDefault="006F167F" w:rsidP="006F167F">
      <w:pPr>
        <w:rPr>
          <w:b/>
        </w:rPr>
      </w:pPr>
      <w:r w:rsidRPr="006F167F">
        <w:rPr>
          <w:b/>
        </w:rPr>
        <w:t>01.05.2024</w:t>
      </w:r>
    </w:p>
    <w:p w:rsidR="006F167F" w:rsidRPr="006F167F" w:rsidRDefault="006F167F" w:rsidP="006F167F">
      <w:r w:rsidRPr="006F167F">
        <w:t xml:space="preserve">Конкурсный день по графику конкурсных </w:t>
      </w:r>
      <w:r>
        <w:t>просмотров.</w:t>
      </w:r>
    </w:p>
    <w:p w:rsidR="006F167F" w:rsidRPr="006F167F" w:rsidRDefault="006F167F" w:rsidP="006F167F">
      <w:r>
        <w:t>Мастер – классы по расписанию.</w:t>
      </w:r>
    </w:p>
    <w:p w:rsidR="006F167F" w:rsidRPr="006F167F" w:rsidRDefault="006F167F" w:rsidP="006F167F">
      <w:proofErr w:type="spellStart"/>
      <w:r w:rsidRPr="006F167F">
        <w:lastRenderedPageBreak/>
        <w:t>Танцевально</w:t>
      </w:r>
      <w:proofErr w:type="spellEnd"/>
      <w:r w:rsidRPr="006F167F">
        <w:t xml:space="preserve"> – развлекате</w:t>
      </w:r>
      <w:r>
        <w:t>льная программа для участников.</w:t>
      </w:r>
    </w:p>
    <w:p w:rsidR="006F167F" w:rsidRPr="006F167F" w:rsidRDefault="006F167F" w:rsidP="006F167F">
      <w:r>
        <w:t>Питание завтрак.</w:t>
      </w:r>
    </w:p>
    <w:p w:rsidR="006F167F" w:rsidRPr="006F167F" w:rsidRDefault="006F167F" w:rsidP="006F167F">
      <w:pPr>
        <w:rPr>
          <w:b/>
        </w:rPr>
      </w:pPr>
      <w:r w:rsidRPr="006F167F">
        <w:rPr>
          <w:b/>
        </w:rPr>
        <w:t>02.05.2024</w:t>
      </w:r>
    </w:p>
    <w:p w:rsidR="006F167F" w:rsidRPr="006F167F" w:rsidRDefault="006F167F" w:rsidP="006F167F">
      <w:r>
        <w:t>Отъезд из Волгограда.</w:t>
      </w:r>
    </w:p>
    <w:p w:rsidR="00093F8D" w:rsidRPr="006F167F" w:rsidRDefault="006F167F" w:rsidP="006F167F">
      <w:r w:rsidRPr="006F167F">
        <w:t>Питание завтрак.</w:t>
      </w:r>
    </w:p>
    <w:p w:rsidR="006F167F" w:rsidRDefault="006F167F">
      <w:pPr>
        <w:rPr>
          <w:u w:val="single"/>
        </w:rPr>
      </w:pPr>
    </w:p>
    <w:p w:rsidR="00093F8D" w:rsidRDefault="00EE6A16">
      <w:pPr>
        <w:jc w:val="left"/>
        <w:rPr>
          <w:b/>
        </w:rPr>
      </w:pPr>
      <w:r>
        <w:rPr>
          <w:b/>
        </w:rPr>
        <w:t>Стоимость программы «Комфорт СУПЕР»:</w:t>
      </w:r>
    </w:p>
    <w:p w:rsidR="00093F8D" w:rsidRDefault="00EE6A16">
      <w:pPr>
        <w:numPr>
          <w:ilvl w:val="0"/>
          <w:numId w:val="16"/>
        </w:numPr>
        <w:jc w:val="left"/>
        <w:rPr>
          <w:rStyle w:val="a4"/>
          <w:b w:val="0"/>
        </w:rPr>
      </w:pPr>
      <w:r>
        <w:rPr>
          <w:rStyle w:val="a4"/>
          <w:b w:val="0"/>
        </w:rPr>
        <w:t xml:space="preserve">для делегаций до 10 человек – </w:t>
      </w:r>
      <w:r w:rsidR="00FB08CC">
        <w:rPr>
          <w:rStyle w:val="a4"/>
          <w:b w:val="0"/>
        </w:rPr>
        <w:t>16 8</w:t>
      </w:r>
      <w:r>
        <w:rPr>
          <w:rStyle w:val="a4"/>
          <w:b w:val="0"/>
        </w:rPr>
        <w:t>00 рублей;</w:t>
      </w:r>
    </w:p>
    <w:p w:rsidR="00093F8D" w:rsidRDefault="00EE6A16">
      <w:pPr>
        <w:numPr>
          <w:ilvl w:val="0"/>
          <w:numId w:val="16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11 до 25 человек – </w:t>
      </w:r>
      <w:r w:rsidR="00FB08CC">
        <w:rPr>
          <w:rStyle w:val="a4"/>
          <w:b w:val="0"/>
        </w:rPr>
        <w:t>16 3</w:t>
      </w:r>
      <w:r>
        <w:rPr>
          <w:rStyle w:val="a4"/>
          <w:b w:val="0"/>
        </w:rPr>
        <w:t>00 рублей;</w:t>
      </w:r>
    </w:p>
    <w:p w:rsidR="00093F8D" w:rsidRDefault="00EE6A16">
      <w:pPr>
        <w:numPr>
          <w:ilvl w:val="0"/>
          <w:numId w:val="16"/>
        </w:numPr>
      </w:pPr>
      <w:r>
        <w:rPr>
          <w:rStyle w:val="a4"/>
          <w:b w:val="0"/>
        </w:rPr>
        <w:t xml:space="preserve">для коллективов от 26 до 45 человек – </w:t>
      </w:r>
      <w:r w:rsidR="00FB08CC">
        <w:rPr>
          <w:rStyle w:val="a4"/>
          <w:b w:val="0"/>
        </w:rPr>
        <w:t>15 700</w:t>
      </w:r>
      <w:r>
        <w:rPr>
          <w:rStyle w:val="a4"/>
          <w:b w:val="0"/>
        </w:rPr>
        <w:t xml:space="preserve"> рублей; </w:t>
      </w:r>
    </w:p>
    <w:p w:rsidR="00093F8D" w:rsidRDefault="00EE6A16">
      <w:pPr>
        <w:numPr>
          <w:ilvl w:val="0"/>
          <w:numId w:val="16"/>
        </w:numPr>
        <w:rPr>
          <w:rStyle w:val="a4"/>
          <w:b w:val="0"/>
        </w:rPr>
      </w:pPr>
      <w:r>
        <w:rPr>
          <w:rStyle w:val="a4"/>
          <w:b w:val="0"/>
        </w:rPr>
        <w:t xml:space="preserve">для коллективов от 46 человек – </w:t>
      </w:r>
      <w:r w:rsidR="00FB08CC">
        <w:rPr>
          <w:rStyle w:val="a4"/>
          <w:b w:val="0"/>
        </w:rPr>
        <w:t>15 400</w:t>
      </w:r>
      <w:r>
        <w:rPr>
          <w:rStyle w:val="a4"/>
          <w:b w:val="0"/>
        </w:rPr>
        <w:t xml:space="preserve"> рублей.</w:t>
      </w:r>
    </w:p>
    <w:p w:rsidR="00093F8D" w:rsidRDefault="00093F8D">
      <w:pPr>
        <w:ind w:firstLine="0"/>
        <w:rPr>
          <w:rStyle w:val="a4"/>
        </w:rPr>
      </w:pPr>
    </w:p>
    <w:p w:rsidR="00093F8D" w:rsidRPr="001D4CDB" w:rsidRDefault="00EE6A16">
      <w:pPr>
        <w:numPr>
          <w:ilvl w:val="0"/>
          <w:numId w:val="27"/>
        </w:numPr>
        <w:rPr>
          <w:b/>
          <w:bCs/>
          <w:color w:val="FF0000"/>
          <w:highlight w:val="yellow"/>
        </w:rPr>
      </w:pPr>
      <w:r w:rsidRPr="006F167F">
        <w:rPr>
          <w:b/>
          <w:bCs/>
          <w:highlight w:val="yellow"/>
        </w:rPr>
        <w:t>Вариант «ПОЛНОЕ ПОГРУЖЕНИЕ»</w:t>
      </w:r>
      <w:r w:rsidR="001D4CDB">
        <w:rPr>
          <w:b/>
          <w:bCs/>
          <w:highlight w:val="yellow"/>
        </w:rPr>
        <w:t xml:space="preserve"> </w:t>
      </w:r>
      <w:r w:rsidR="001D4CDB" w:rsidRPr="001D4CDB">
        <w:rPr>
          <w:b/>
          <w:bCs/>
          <w:color w:val="FF0000"/>
          <w:highlight w:val="yellow"/>
        </w:rPr>
        <w:t>- МЕСТ НЕТ</w:t>
      </w:r>
    </w:p>
    <w:p w:rsidR="00093F8D" w:rsidRDefault="00093F8D">
      <w:pPr>
        <w:rPr>
          <w:b/>
          <w:bCs/>
        </w:rPr>
      </w:pPr>
    </w:p>
    <w:p w:rsidR="00093F8D" w:rsidRDefault="00EE6A16">
      <w:r>
        <w:rPr>
          <w:bCs/>
        </w:rPr>
        <w:t>Размещение гостинице в двухместных номерах со всеми удобствами категории «Стандарт», питание по программе, транспорт по программе, включая «встречу-проводы» и доставка участников на все мероприятия, культурно – развлекательная программа.</w:t>
      </w:r>
    </w:p>
    <w:p w:rsidR="00093F8D" w:rsidRDefault="00093F8D">
      <w:pPr>
        <w:rPr>
          <w:bCs/>
        </w:rPr>
      </w:pPr>
    </w:p>
    <w:p w:rsidR="00093F8D" w:rsidRDefault="00EE6A16">
      <w:pPr>
        <w:ind w:firstLine="0"/>
        <w:rPr>
          <w:b/>
        </w:rPr>
      </w:pPr>
      <w:r>
        <w:rPr>
          <w:b/>
        </w:rPr>
        <w:t>29.04.202</w:t>
      </w:r>
      <w:r w:rsidR="00FB08CC">
        <w:rPr>
          <w:b/>
        </w:rPr>
        <w:t>5</w:t>
      </w:r>
    </w:p>
    <w:p w:rsidR="00093F8D" w:rsidRDefault="00EE6A16">
      <w:pPr>
        <w:ind w:firstLine="0"/>
      </w:pPr>
      <w:r>
        <w:t>Заезд участников, встреча, расселение.</w:t>
      </w:r>
    </w:p>
    <w:p w:rsidR="00093F8D" w:rsidRDefault="00EE6A16">
      <w:pPr>
        <w:ind w:firstLine="0"/>
      </w:pPr>
      <w:r>
        <w:t>Расширенная обзорная экскурсионная программа «</w:t>
      </w:r>
      <w:r>
        <w:rPr>
          <w:b/>
          <w:bCs/>
        </w:rPr>
        <w:t xml:space="preserve">Над Волгой широкой стоит величаво восставший из пепла наш город-герой» </w:t>
      </w:r>
      <w:r>
        <w:t>с посещением музея - панорамы "Сталинградская битва" и Мамаева Кургана.</w:t>
      </w:r>
    </w:p>
    <w:p w:rsidR="00093F8D" w:rsidRDefault="00EE6A16">
      <w:pPr>
        <w:ind w:firstLine="0"/>
      </w:pPr>
      <w:r>
        <w:rPr>
          <w:u w:val="single"/>
        </w:rPr>
        <w:t>Питание обед, ужин</w:t>
      </w:r>
      <w:r>
        <w:t xml:space="preserve"> (по индивидуальному расписанию).</w:t>
      </w:r>
    </w:p>
    <w:p w:rsidR="00093F8D" w:rsidRDefault="00EE6A16">
      <w:pPr>
        <w:ind w:firstLine="0"/>
      </w:pPr>
      <w:r>
        <w:t>Ночь в гостинице.</w:t>
      </w:r>
    </w:p>
    <w:p w:rsidR="00093F8D" w:rsidRDefault="00EE6A16">
      <w:pPr>
        <w:ind w:firstLine="0"/>
        <w:rPr>
          <w:b/>
        </w:rPr>
      </w:pPr>
      <w:r>
        <w:rPr>
          <w:b/>
        </w:rPr>
        <w:t>30.04.202</w:t>
      </w:r>
      <w:r w:rsidR="00FB08CC">
        <w:rPr>
          <w:b/>
        </w:rPr>
        <w:t>5</w:t>
      </w:r>
    </w:p>
    <w:p w:rsidR="00093F8D" w:rsidRDefault="00EE6A16">
      <w:pPr>
        <w:ind w:firstLine="0"/>
      </w:pPr>
      <w:r>
        <w:t>Завтрак.</w:t>
      </w:r>
    </w:p>
    <w:p w:rsidR="00093F8D" w:rsidRDefault="00EE6A16">
      <w:pPr>
        <w:ind w:firstLine="0"/>
      </w:pPr>
      <w:r>
        <w:t>Конкурсный день по графику конкурсных просмотров.</w:t>
      </w:r>
    </w:p>
    <w:p w:rsidR="00093F8D" w:rsidRDefault="00EE6A16">
      <w:pPr>
        <w:ind w:firstLine="0"/>
      </w:pPr>
      <w:r>
        <w:t>Мастер – классы по расписанию.</w:t>
      </w:r>
    </w:p>
    <w:p w:rsidR="00093F8D" w:rsidRDefault="00EE6A16">
      <w:pPr>
        <w:ind w:firstLine="0"/>
      </w:pPr>
      <w:r>
        <w:t>Экскурсионная программа в музей Русской сказки им. А. С. Пушкина с обедом.</w:t>
      </w:r>
    </w:p>
    <w:p w:rsidR="00093F8D" w:rsidRDefault="00EE6A16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093F8D" w:rsidRDefault="00EE6A16">
      <w:pPr>
        <w:ind w:firstLine="0"/>
      </w:pPr>
      <w:r>
        <w:rPr>
          <w:u w:val="single"/>
        </w:rPr>
        <w:t>Питание завтрак, обед и ужин</w:t>
      </w:r>
      <w:r>
        <w:t xml:space="preserve"> (по индивидуальному расписанию).</w:t>
      </w:r>
    </w:p>
    <w:p w:rsidR="00093F8D" w:rsidRDefault="00EE6A16">
      <w:pPr>
        <w:ind w:firstLine="0"/>
        <w:rPr>
          <w:b/>
        </w:rPr>
      </w:pPr>
      <w:r>
        <w:rPr>
          <w:b/>
        </w:rPr>
        <w:t>01.05.202</w:t>
      </w:r>
      <w:r w:rsidR="00FB08CC">
        <w:rPr>
          <w:b/>
        </w:rPr>
        <w:t>5</w:t>
      </w:r>
    </w:p>
    <w:p w:rsidR="00093F8D" w:rsidRDefault="00EE6A16">
      <w:pPr>
        <w:ind w:firstLine="0"/>
      </w:pPr>
      <w:r>
        <w:t xml:space="preserve">Экскурсионная программа в музей «Старая </w:t>
      </w:r>
      <w:proofErr w:type="spellStart"/>
      <w:r>
        <w:t>Сарепта</w:t>
      </w:r>
      <w:proofErr w:type="spellEnd"/>
      <w:r>
        <w:t>»</w:t>
      </w:r>
    </w:p>
    <w:p w:rsidR="00093F8D" w:rsidRDefault="00EE6A16">
      <w:pPr>
        <w:ind w:firstLine="0"/>
      </w:pPr>
      <w:r>
        <w:rPr>
          <w:u w:val="single"/>
        </w:rPr>
        <w:t xml:space="preserve">Питание </w:t>
      </w:r>
      <w:proofErr w:type="gramStart"/>
      <w:r>
        <w:rPr>
          <w:u w:val="single"/>
        </w:rPr>
        <w:t>завтрак,  обед</w:t>
      </w:r>
      <w:proofErr w:type="gramEnd"/>
      <w:r>
        <w:rPr>
          <w:u w:val="single"/>
        </w:rPr>
        <w:t xml:space="preserve"> и ужин</w:t>
      </w:r>
      <w:r>
        <w:t xml:space="preserve"> (по индивидуальному расписанию).</w:t>
      </w:r>
    </w:p>
    <w:p w:rsidR="00093F8D" w:rsidRDefault="00FB08CC">
      <w:pPr>
        <w:ind w:firstLine="0"/>
        <w:rPr>
          <w:b/>
        </w:rPr>
      </w:pPr>
      <w:r>
        <w:rPr>
          <w:b/>
        </w:rPr>
        <w:t>02.05.2025</w:t>
      </w:r>
    </w:p>
    <w:p w:rsidR="00093F8D" w:rsidRDefault="00EE6A16">
      <w:pPr>
        <w:ind w:firstLine="0"/>
      </w:pPr>
      <w:r>
        <w:t>Экскурсионная программа в столицу Республики Калмыкии город Элиста «Благословенная Калмыкия».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>Питание завтрак (сухой паек), национальный калмыцкий обед, ужин.</w:t>
      </w:r>
    </w:p>
    <w:p w:rsidR="00093F8D" w:rsidRDefault="00EE6A16">
      <w:pPr>
        <w:ind w:firstLine="0"/>
        <w:rPr>
          <w:b/>
        </w:rPr>
      </w:pPr>
      <w:r>
        <w:rPr>
          <w:b/>
        </w:rPr>
        <w:t>03.05.202</w:t>
      </w:r>
      <w:r w:rsidR="00FB08CC">
        <w:rPr>
          <w:b/>
        </w:rPr>
        <w:t>5</w:t>
      </w:r>
    </w:p>
    <w:p w:rsidR="00093F8D" w:rsidRDefault="00EE6A16">
      <w:pPr>
        <w:ind w:firstLine="0"/>
      </w:pPr>
      <w:r>
        <w:t>Отъезд из Волгограда.</w:t>
      </w:r>
    </w:p>
    <w:p w:rsidR="00093F8D" w:rsidRDefault="00EE6A16">
      <w:pPr>
        <w:ind w:firstLine="0"/>
        <w:rPr>
          <w:u w:val="single"/>
        </w:rPr>
      </w:pPr>
      <w:r>
        <w:rPr>
          <w:u w:val="single"/>
        </w:rPr>
        <w:t>Питание завтрак.</w:t>
      </w:r>
    </w:p>
    <w:p w:rsidR="00093F8D" w:rsidRDefault="00093F8D">
      <w:pPr>
        <w:rPr>
          <w:u w:val="single"/>
        </w:rPr>
      </w:pPr>
    </w:p>
    <w:p w:rsidR="00093F8D" w:rsidRDefault="00EE6A16">
      <w:pPr>
        <w:jc w:val="left"/>
        <w:rPr>
          <w:b/>
        </w:rPr>
      </w:pPr>
      <w:r>
        <w:rPr>
          <w:b/>
        </w:rPr>
        <w:t>Стоимость программы «ПОЛНОЕ ПОГРУЖЕНИЕ»:</w:t>
      </w:r>
    </w:p>
    <w:p w:rsidR="00093F8D" w:rsidRDefault="00EE6A16">
      <w:pPr>
        <w:numPr>
          <w:ilvl w:val="0"/>
          <w:numId w:val="16"/>
        </w:numPr>
        <w:jc w:val="left"/>
        <w:rPr>
          <w:rStyle w:val="a4"/>
          <w:b w:val="0"/>
        </w:rPr>
      </w:pPr>
      <w:r>
        <w:rPr>
          <w:rStyle w:val="a4"/>
          <w:b w:val="0"/>
        </w:rPr>
        <w:t>для делегаций до 10 человек – 1</w:t>
      </w:r>
      <w:r w:rsidR="00FB08CC">
        <w:rPr>
          <w:rStyle w:val="a4"/>
          <w:b w:val="0"/>
        </w:rPr>
        <w:t>9</w:t>
      </w:r>
      <w:r>
        <w:rPr>
          <w:rStyle w:val="a4"/>
          <w:b w:val="0"/>
        </w:rPr>
        <w:t xml:space="preserve"> 800 рублей;</w:t>
      </w:r>
    </w:p>
    <w:p w:rsidR="00093F8D" w:rsidRDefault="00EE6A16">
      <w:pPr>
        <w:numPr>
          <w:ilvl w:val="0"/>
          <w:numId w:val="16"/>
        </w:numPr>
        <w:rPr>
          <w:rStyle w:val="a4"/>
          <w:b w:val="0"/>
        </w:rPr>
      </w:pPr>
      <w:r>
        <w:rPr>
          <w:rStyle w:val="a4"/>
          <w:b w:val="0"/>
        </w:rPr>
        <w:t>для коллективов от 11 до 25 человек – 1</w:t>
      </w:r>
      <w:r w:rsidR="00FB08CC">
        <w:rPr>
          <w:rStyle w:val="a4"/>
          <w:b w:val="0"/>
        </w:rPr>
        <w:t>9</w:t>
      </w:r>
      <w:r>
        <w:rPr>
          <w:rStyle w:val="a4"/>
          <w:b w:val="0"/>
        </w:rPr>
        <w:t xml:space="preserve"> 200 рублей;</w:t>
      </w:r>
    </w:p>
    <w:p w:rsidR="00093F8D" w:rsidRDefault="00EE6A16">
      <w:pPr>
        <w:numPr>
          <w:ilvl w:val="0"/>
          <w:numId w:val="16"/>
        </w:numPr>
      </w:pPr>
      <w:r>
        <w:rPr>
          <w:rStyle w:val="a4"/>
          <w:b w:val="0"/>
        </w:rPr>
        <w:t>для коллективов от 26 до 45 человек – 1</w:t>
      </w:r>
      <w:r w:rsidR="00FB08CC">
        <w:rPr>
          <w:rStyle w:val="a4"/>
          <w:b w:val="0"/>
        </w:rPr>
        <w:t>8 9</w:t>
      </w:r>
      <w:r>
        <w:rPr>
          <w:rStyle w:val="a4"/>
          <w:b w:val="0"/>
        </w:rPr>
        <w:t xml:space="preserve">00 рублей; </w:t>
      </w:r>
    </w:p>
    <w:p w:rsidR="001D4CDB" w:rsidRDefault="00EE6A16" w:rsidP="001D4CDB">
      <w:pPr>
        <w:numPr>
          <w:ilvl w:val="0"/>
          <w:numId w:val="16"/>
        </w:numPr>
        <w:rPr>
          <w:rStyle w:val="a4"/>
          <w:b w:val="0"/>
        </w:rPr>
      </w:pPr>
      <w:r>
        <w:rPr>
          <w:rStyle w:val="a4"/>
          <w:b w:val="0"/>
        </w:rPr>
        <w:t>для коллективов от 46 человек – 1</w:t>
      </w:r>
      <w:r w:rsidR="00FB08CC">
        <w:rPr>
          <w:rStyle w:val="a4"/>
          <w:b w:val="0"/>
        </w:rPr>
        <w:t>8</w:t>
      </w:r>
      <w:r>
        <w:rPr>
          <w:rStyle w:val="a4"/>
          <w:b w:val="0"/>
        </w:rPr>
        <w:t xml:space="preserve"> 700 рублей.</w:t>
      </w:r>
    </w:p>
    <w:p w:rsidR="001D4CDB" w:rsidRDefault="001D4CDB" w:rsidP="001D4CDB">
      <w:pPr>
        <w:rPr>
          <w:rStyle w:val="a4"/>
          <w:b w:val="0"/>
        </w:rPr>
      </w:pPr>
    </w:p>
    <w:p w:rsidR="001D4CDB" w:rsidRDefault="001D4CDB" w:rsidP="001D4CDB">
      <w:pPr>
        <w:rPr>
          <w:rStyle w:val="a4"/>
          <w:b w:val="0"/>
        </w:rPr>
      </w:pPr>
    </w:p>
    <w:p w:rsidR="001D4CDB" w:rsidRDefault="001D4CDB" w:rsidP="001D4CDB">
      <w:pPr>
        <w:rPr>
          <w:rStyle w:val="a4"/>
          <w:b w:val="0"/>
        </w:rPr>
      </w:pPr>
    </w:p>
    <w:p w:rsidR="001D4CDB" w:rsidRDefault="001D4CDB" w:rsidP="001D4CDB">
      <w:pPr>
        <w:rPr>
          <w:rStyle w:val="a4"/>
          <w:b w:val="0"/>
        </w:rPr>
      </w:pPr>
    </w:p>
    <w:p w:rsidR="001D4CDB" w:rsidRDefault="001D4CDB" w:rsidP="001D4CDB">
      <w:pPr>
        <w:rPr>
          <w:rStyle w:val="a4"/>
          <w:b w:val="0"/>
        </w:rPr>
      </w:pPr>
    </w:p>
    <w:p w:rsidR="001D4CDB" w:rsidRDefault="001D4CDB" w:rsidP="001D4CDB">
      <w:pPr>
        <w:rPr>
          <w:rStyle w:val="a4"/>
          <w:b w:val="0"/>
        </w:rPr>
      </w:pPr>
    </w:p>
    <w:p w:rsidR="001D4CDB" w:rsidRPr="001D4CDB" w:rsidRDefault="001D4CDB" w:rsidP="001D4CDB">
      <w:pPr>
        <w:numPr>
          <w:ilvl w:val="0"/>
          <w:numId w:val="27"/>
        </w:numPr>
        <w:rPr>
          <w:b/>
          <w:bCs/>
          <w:color w:val="FF0000"/>
          <w:highlight w:val="yellow"/>
        </w:rPr>
      </w:pPr>
      <w:r w:rsidRPr="006F167F">
        <w:rPr>
          <w:b/>
          <w:bCs/>
          <w:highlight w:val="yellow"/>
        </w:rPr>
        <w:lastRenderedPageBreak/>
        <w:t>Вариант «ПОЛНОЕ ПОГРУЖЕНИЕ</w:t>
      </w:r>
      <w:r>
        <w:rPr>
          <w:b/>
          <w:bCs/>
          <w:highlight w:val="yellow"/>
        </w:rPr>
        <w:t xml:space="preserve">: </w:t>
      </w:r>
      <w:r w:rsidRPr="001D4CDB">
        <w:rPr>
          <w:b/>
          <w:highlight w:val="yellow"/>
        </w:rPr>
        <w:t>ЭКОНОМНО И ПОЗНАВАТЕЛЬНО</w:t>
      </w:r>
      <w:r w:rsidR="0025610C">
        <w:rPr>
          <w:b/>
          <w:bCs/>
          <w:highlight w:val="yellow"/>
        </w:rPr>
        <w:t xml:space="preserve">» </w:t>
      </w:r>
      <w:r w:rsidR="0025610C" w:rsidRPr="0025610C">
        <w:rPr>
          <w:b/>
          <w:bCs/>
          <w:color w:val="FF0000"/>
          <w:highlight w:val="yellow"/>
        </w:rPr>
        <w:t>МЕСТ НЕТ</w:t>
      </w:r>
    </w:p>
    <w:p w:rsidR="001D4CDB" w:rsidRPr="001D4CDB" w:rsidRDefault="001D4CDB" w:rsidP="001D4CDB">
      <w:pPr>
        <w:rPr>
          <w:b/>
          <w:bCs/>
        </w:rPr>
      </w:pPr>
    </w:p>
    <w:p w:rsidR="001D4CDB" w:rsidRDefault="001D4CDB" w:rsidP="001D4CDB">
      <w:pPr>
        <w:rPr>
          <w:bCs/>
        </w:rPr>
      </w:pPr>
      <w:r w:rsidRPr="001D4CDB">
        <w:rPr>
          <w:bCs/>
        </w:rPr>
        <w:t>Р</w:t>
      </w:r>
      <w:r>
        <w:rPr>
          <w:bCs/>
        </w:rPr>
        <w:t xml:space="preserve">азмещение в гостинице «ТУРИСТ» </w:t>
      </w:r>
      <w:r w:rsidRPr="001D4CDB">
        <w:rPr>
          <w:bCs/>
        </w:rPr>
        <w:t>в двухместных, трехместных или четырехместных номерах со всеми удобствами категории «ЭКОНОМ», питание по программе, транспорт по программе, включая «встречу-проводы» и доставка участников на все мероприятия, культурно – развлекательная программа.</w:t>
      </w:r>
    </w:p>
    <w:p w:rsidR="001D4CDB" w:rsidRDefault="001D4CDB" w:rsidP="001D4CDB">
      <w:pPr>
        <w:rPr>
          <w:bCs/>
        </w:rPr>
      </w:pPr>
    </w:p>
    <w:p w:rsidR="001D4CDB" w:rsidRDefault="001D4CDB" w:rsidP="001D4CDB">
      <w:pPr>
        <w:ind w:firstLine="0"/>
        <w:rPr>
          <w:b/>
        </w:rPr>
      </w:pPr>
      <w:r>
        <w:rPr>
          <w:b/>
        </w:rPr>
        <w:t>29.04.2025</w:t>
      </w:r>
    </w:p>
    <w:p w:rsidR="001D4CDB" w:rsidRDefault="001D4CDB" w:rsidP="001D4CDB">
      <w:pPr>
        <w:ind w:firstLine="0"/>
      </w:pPr>
      <w:r>
        <w:t>Заезд участников, встреча, расселение.</w:t>
      </w:r>
    </w:p>
    <w:p w:rsidR="001D4CDB" w:rsidRDefault="001D4CDB" w:rsidP="001D4CDB">
      <w:pPr>
        <w:ind w:firstLine="0"/>
      </w:pPr>
      <w:r>
        <w:t>Расширенная обзорная экскурсионная программа «</w:t>
      </w:r>
      <w:r>
        <w:rPr>
          <w:b/>
          <w:bCs/>
        </w:rPr>
        <w:t xml:space="preserve">Над Волгой широкой стоит величаво восставший из пепла наш город-герой» </w:t>
      </w:r>
      <w:r>
        <w:t>с посещением музея - панорамы "Сталинградская битва" и Мамаева Кургана.</w:t>
      </w:r>
    </w:p>
    <w:p w:rsidR="001D4CDB" w:rsidRDefault="001D4CDB" w:rsidP="001D4CDB">
      <w:pPr>
        <w:ind w:firstLine="0"/>
      </w:pPr>
      <w:r>
        <w:rPr>
          <w:u w:val="single"/>
        </w:rPr>
        <w:t>Питание обед, ужин</w:t>
      </w:r>
      <w:r>
        <w:t xml:space="preserve"> (по индивидуальному расписанию).</w:t>
      </w:r>
    </w:p>
    <w:p w:rsidR="001D4CDB" w:rsidRDefault="001D4CDB" w:rsidP="001D4CDB">
      <w:pPr>
        <w:ind w:firstLine="0"/>
      </w:pPr>
      <w:r>
        <w:t>Ночь в гостинице.</w:t>
      </w:r>
    </w:p>
    <w:p w:rsidR="001D4CDB" w:rsidRDefault="001D4CDB" w:rsidP="001D4CDB">
      <w:pPr>
        <w:ind w:firstLine="0"/>
        <w:rPr>
          <w:b/>
        </w:rPr>
      </w:pPr>
      <w:r>
        <w:rPr>
          <w:b/>
        </w:rPr>
        <w:t>30.04.2025</w:t>
      </w:r>
    </w:p>
    <w:p w:rsidR="001D4CDB" w:rsidRDefault="001D4CDB" w:rsidP="001D4CDB">
      <w:pPr>
        <w:ind w:firstLine="0"/>
      </w:pPr>
      <w:r>
        <w:t>Завтрак.</w:t>
      </w:r>
    </w:p>
    <w:p w:rsidR="001D4CDB" w:rsidRDefault="001D4CDB" w:rsidP="001D4CDB">
      <w:pPr>
        <w:ind w:firstLine="0"/>
      </w:pPr>
      <w:r>
        <w:t>Конкурсный день по графику конкурсных просмотров.</w:t>
      </w:r>
    </w:p>
    <w:p w:rsidR="001D4CDB" w:rsidRDefault="001D4CDB" w:rsidP="001D4CDB">
      <w:pPr>
        <w:ind w:firstLine="0"/>
      </w:pPr>
      <w:r>
        <w:t>Мастер – классы по расписанию.</w:t>
      </w:r>
    </w:p>
    <w:p w:rsidR="001D4CDB" w:rsidRDefault="001D4CDB" w:rsidP="001D4CDB">
      <w:pPr>
        <w:ind w:firstLine="0"/>
      </w:pPr>
      <w:r>
        <w:t>Экскурсионная программа в музей Русской сказки им. А. С. Пушкина с обедом.</w:t>
      </w:r>
    </w:p>
    <w:p w:rsidR="001D4CDB" w:rsidRDefault="001D4CDB" w:rsidP="001D4CDB">
      <w:pPr>
        <w:ind w:firstLine="0"/>
      </w:pPr>
      <w:proofErr w:type="spellStart"/>
      <w:r>
        <w:t>Танцевально</w:t>
      </w:r>
      <w:proofErr w:type="spellEnd"/>
      <w:r>
        <w:t xml:space="preserve"> – развлекательная программа для участников.</w:t>
      </w:r>
    </w:p>
    <w:p w:rsidR="001D4CDB" w:rsidRDefault="001D4CDB" w:rsidP="001D4CDB">
      <w:pPr>
        <w:ind w:firstLine="0"/>
      </w:pPr>
      <w:r>
        <w:rPr>
          <w:u w:val="single"/>
        </w:rPr>
        <w:t>Питание завтрак, обед и ужин</w:t>
      </w:r>
      <w:r>
        <w:t xml:space="preserve"> (по индивидуальному расписанию).</w:t>
      </w:r>
    </w:p>
    <w:p w:rsidR="001D4CDB" w:rsidRDefault="001D4CDB" w:rsidP="001D4CDB">
      <w:pPr>
        <w:ind w:firstLine="0"/>
        <w:rPr>
          <w:b/>
        </w:rPr>
      </w:pPr>
      <w:r>
        <w:rPr>
          <w:b/>
        </w:rPr>
        <w:t>01.05.2025</w:t>
      </w:r>
    </w:p>
    <w:p w:rsidR="001D4CDB" w:rsidRDefault="001D4CDB" w:rsidP="001D4CDB">
      <w:pPr>
        <w:ind w:firstLine="0"/>
      </w:pPr>
      <w:r>
        <w:t xml:space="preserve">Экскурсионная программа в музей «Старая </w:t>
      </w:r>
      <w:proofErr w:type="spellStart"/>
      <w:r>
        <w:t>Сарепта</w:t>
      </w:r>
      <w:proofErr w:type="spellEnd"/>
      <w:r>
        <w:t>»</w:t>
      </w:r>
    </w:p>
    <w:p w:rsidR="001D4CDB" w:rsidRDefault="001D4CDB" w:rsidP="001D4CDB">
      <w:pPr>
        <w:ind w:firstLine="0"/>
      </w:pPr>
      <w:r>
        <w:rPr>
          <w:u w:val="single"/>
        </w:rPr>
        <w:t xml:space="preserve">Питание </w:t>
      </w:r>
      <w:proofErr w:type="gramStart"/>
      <w:r>
        <w:rPr>
          <w:u w:val="single"/>
        </w:rPr>
        <w:t>завтрак,  обед</w:t>
      </w:r>
      <w:proofErr w:type="gramEnd"/>
      <w:r>
        <w:rPr>
          <w:u w:val="single"/>
        </w:rPr>
        <w:t xml:space="preserve"> и ужин</w:t>
      </w:r>
      <w:r>
        <w:t xml:space="preserve"> (по индивидуальному расписанию).</w:t>
      </w:r>
    </w:p>
    <w:p w:rsidR="001D4CDB" w:rsidRDefault="001D4CDB" w:rsidP="001D4CDB">
      <w:pPr>
        <w:ind w:firstLine="0"/>
        <w:rPr>
          <w:b/>
        </w:rPr>
      </w:pPr>
      <w:r>
        <w:rPr>
          <w:b/>
        </w:rPr>
        <w:t>02.05.2025</w:t>
      </w:r>
    </w:p>
    <w:p w:rsidR="001D4CDB" w:rsidRDefault="001D4CDB" w:rsidP="001D4CDB">
      <w:pPr>
        <w:ind w:firstLine="0"/>
      </w:pPr>
      <w:r>
        <w:t>Экскурсионная программа в столицу Республики Калмыкии город Элиста «Благословенная Калмыкия».</w:t>
      </w:r>
    </w:p>
    <w:p w:rsidR="001D4CDB" w:rsidRDefault="001D4CDB" w:rsidP="001D4CDB">
      <w:pPr>
        <w:ind w:firstLine="0"/>
        <w:rPr>
          <w:u w:val="single"/>
        </w:rPr>
      </w:pPr>
      <w:r>
        <w:rPr>
          <w:u w:val="single"/>
        </w:rPr>
        <w:t>Питание завтрак (сухой паек), национальный калмыцкий обед, ужин.</w:t>
      </w:r>
    </w:p>
    <w:p w:rsidR="001D4CDB" w:rsidRDefault="001D4CDB" w:rsidP="001D4CDB">
      <w:pPr>
        <w:ind w:firstLine="0"/>
        <w:rPr>
          <w:b/>
        </w:rPr>
      </w:pPr>
      <w:r>
        <w:rPr>
          <w:b/>
        </w:rPr>
        <w:t>03.05.2025</w:t>
      </w:r>
    </w:p>
    <w:p w:rsidR="001D4CDB" w:rsidRDefault="001D4CDB" w:rsidP="001D4CDB">
      <w:pPr>
        <w:ind w:firstLine="0"/>
      </w:pPr>
      <w:r>
        <w:t>Отъезд из Волгограда.</w:t>
      </w:r>
    </w:p>
    <w:p w:rsidR="001D4CDB" w:rsidRDefault="001D4CDB" w:rsidP="001D4CDB">
      <w:pPr>
        <w:ind w:firstLine="0"/>
        <w:rPr>
          <w:u w:val="single"/>
        </w:rPr>
      </w:pPr>
      <w:r>
        <w:rPr>
          <w:u w:val="single"/>
        </w:rPr>
        <w:t>Питание завтрак.</w:t>
      </w:r>
    </w:p>
    <w:p w:rsidR="001D4CDB" w:rsidRDefault="001D4CDB" w:rsidP="001D4CDB">
      <w:pPr>
        <w:rPr>
          <w:u w:val="single"/>
        </w:rPr>
      </w:pPr>
    </w:p>
    <w:p w:rsidR="001D4CDB" w:rsidRDefault="001D4CDB" w:rsidP="001D4CDB">
      <w:pPr>
        <w:jc w:val="left"/>
        <w:rPr>
          <w:b/>
        </w:rPr>
      </w:pPr>
      <w:r>
        <w:rPr>
          <w:b/>
        </w:rPr>
        <w:t>Стоимость программы «ПОЛНОЕ ПОГРУЖЕНИЕ</w:t>
      </w:r>
      <w:r w:rsidR="001468EC">
        <w:rPr>
          <w:b/>
        </w:rPr>
        <w:t>:</w:t>
      </w:r>
      <w:r w:rsidR="001468EC" w:rsidRPr="001468EC">
        <w:rPr>
          <w:b/>
        </w:rPr>
        <w:t xml:space="preserve"> ЭКОНОМНО И ПОЗНАВАТЕЛЬНО</w:t>
      </w:r>
      <w:r>
        <w:rPr>
          <w:b/>
        </w:rPr>
        <w:t>»:</w:t>
      </w:r>
    </w:p>
    <w:p w:rsidR="001D4CDB" w:rsidRDefault="001D4CDB" w:rsidP="001D4CDB">
      <w:pPr>
        <w:numPr>
          <w:ilvl w:val="0"/>
          <w:numId w:val="16"/>
        </w:numPr>
        <w:jc w:val="left"/>
        <w:rPr>
          <w:rStyle w:val="a4"/>
          <w:b w:val="0"/>
        </w:rPr>
      </w:pPr>
      <w:r>
        <w:rPr>
          <w:rStyle w:val="a4"/>
          <w:b w:val="0"/>
        </w:rPr>
        <w:t>для делегаций до 10 человек – 19 800 рублей;</w:t>
      </w:r>
    </w:p>
    <w:p w:rsidR="001D4CDB" w:rsidRDefault="001D4CDB" w:rsidP="001D4CDB">
      <w:pPr>
        <w:numPr>
          <w:ilvl w:val="0"/>
          <w:numId w:val="16"/>
        </w:numPr>
        <w:rPr>
          <w:rStyle w:val="a4"/>
          <w:b w:val="0"/>
        </w:rPr>
      </w:pPr>
      <w:r>
        <w:rPr>
          <w:rStyle w:val="a4"/>
          <w:b w:val="0"/>
        </w:rPr>
        <w:t>для коллективов от 11 до 25 человек – 19 200 рублей;</w:t>
      </w:r>
    </w:p>
    <w:p w:rsidR="001D4CDB" w:rsidRDefault="001D4CDB" w:rsidP="001D4CDB">
      <w:pPr>
        <w:numPr>
          <w:ilvl w:val="0"/>
          <w:numId w:val="16"/>
        </w:numPr>
      </w:pPr>
      <w:r>
        <w:rPr>
          <w:rStyle w:val="a4"/>
          <w:b w:val="0"/>
        </w:rPr>
        <w:t xml:space="preserve">для коллективов от 26 до 45 человек – 18 900 рублей; </w:t>
      </w:r>
    </w:p>
    <w:p w:rsidR="001D4CDB" w:rsidRDefault="001D4CDB" w:rsidP="001D4CDB">
      <w:pPr>
        <w:numPr>
          <w:ilvl w:val="0"/>
          <w:numId w:val="16"/>
        </w:numPr>
        <w:rPr>
          <w:rStyle w:val="a4"/>
          <w:b w:val="0"/>
        </w:rPr>
      </w:pPr>
      <w:r>
        <w:rPr>
          <w:rStyle w:val="a4"/>
          <w:b w:val="0"/>
        </w:rPr>
        <w:t>для коллективов от 46 человек – 18 700 рублей.</w:t>
      </w:r>
    </w:p>
    <w:p w:rsidR="001D4CDB" w:rsidRPr="001D4CDB" w:rsidRDefault="001D4CDB" w:rsidP="001D4CDB">
      <w:pPr>
        <w:ind w:firstLine="0"/>
        <w:rPr>
          <w:rStyle w:val="a4"/>
          <w:b w:val="0"/>
        </w:rPr>
      </w:pPr>
    </w:p>
    <w:p w:rsidR="00093F8D" w:rsidRDefault="00EE6A16">
      <w:r>
        <w:rPr>
          <w:rStyle w:val="a4"/>
        </w:rPr>
        <w:t xml:space="preserve">Вне зависимости от выбранной категории </w:t>
      </w:r>
      <w:r>
        <w:rPr>
          <w:b/>
        </w:rPr>
        <w:t>отдельно оплачивается организационный взнос за участие в одной номинации одной возрастной категории:</w:t>
      </w:r>
    </w:p>
    <w:p w:rsidR="00093F8D" w:rsidRDefault="00093F8D"/>
    <w:tbl>
      <w:tblPr>
        <w:tblW w:w="1068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046"/>
        <w:gridCol w:w="2636"/>
      </w:tblGrid>
      <w:tr w:rsidR="00093F8D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8D" w:rsidRDefault="00EE6A16">
            <w:pPr>
              <w:ind w:firstLine="0"/>
              <w:jc w:val="left"/>
              <w:rPr>
                <w:bCs/>
              </w:rPr>
            </w:pPr>
            <w:r>
              <w:t>Участие коллектива до 15 человек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8D" w:rsidRDefault="00EE6A16">
            <w:pPr>
              <w:ind w:firstLine="0"/>
              <w:jc w:val="center"/>
              <w:rPr>
                <w:bCs/>
              </w:rPr>
            </w:pPr>
            <w:r>
              <w:t>4000 рублей</w:t>
            </w:r>
          </w:p>
        </w:tc>
      </w:tr>
      <w:tr w:rsidR="00093F8D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8D" w:rsidRDefault="00EE6A16">
            <w:pPr>
              <w:ind w:firstLine="0"/>
              <w:jc w:val="left"/>
              <w:rPr>
                <w:bCs/>
              </w:rPr>
            </w:pPr>
            <w:r>
              <w:t>Участие коллектива свыше 16 человек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8D" w:rsidRDefault="00EE6A16">
            <w:pPr>
              <w:ind w:firstLine="0"/>
              <w:jc w:val="center"/>
              <w:rPr>
                <w:bCs/>
              </w:rPr>
            </w:pPr>
            <w:r>
              <w:t>6000 рублей</w:t>
            </w:r>
          </w:p>
        </w:tc>
      </w:tr>
      <w:tr w:rsidR="00093F8D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8D" w:rsidRDefault="00EE6A16">
            <w:pPr>
              <w:ind w:firstLine="0"/>
              <w:jc w:val="left"/>
              <w:rPr>
                <w:bCs/>
              </w:rPr>
            </w:pPr>
            <w:r>
              <w:t>Участие малых форм (до 5 человек)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8D" w:rsidRDefault="00EE6A16">
            <w:pPr>
              <w:ind w:firstLine="0"/>
              <w:jc w:val="center"/>
              <w:rPr>
                <w:bCs/>
              </w:rPr>
            </w:pPr>
            <w:r>
              <w:t>3000 рублей</w:t>
            </w:r>
          </w:p>
        </w:tc>
      </w:tr>
      <w:tr w:rsidR="00093F8D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8D" w:rsidRDefault="00EE6A16">
            <w:pPr>
              <w:ind w:firstLine="0"/>
              <w:jc w:val="left"/>
              <w:rPr>
                <w:bCs/>
              </w:rPr>
            </w:pPr>
            <w:r>
              <w:t>Участие соло исполнителей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F8D" w:rsidRDefault="00EE6A16">
            <w:pPr>
              <w:ind w:firstLine="0"/>
              <w:jc w:val="center"/>
              <w:rPr>
                <w:bCs/>
              </w:rPr>
            </w:pPr>
            <w:r>
              <w:t>1500 рублей</w:t>
            </w:r>
          </w:p>
        </w:tc>
      </w:tr>
    </w:tbl>
    <w:p w:rsidR="00093F8D" w:rsidRDefault="00093F8D">
      <w:pPr>
        <w:ind w:firstLine="0"/>
        <w:rPr>
          <w:b/>
          <w:bCs/>
        </w:rPr>
      </w:pPr>
    </w:p>
    <w:p w:rsidR="00093F8D" w:rsidRDefault="00EE6A16">
      <w:pPr>
        <w:ind w:firstLine="0"/>
        <w:jc w:val="center"/>
        <w:rPr>
          <w:rStyle w:val="a4"/>
          <w:b w:val="0"/>
        </w:rPr>
      </w:pPr>
      <w:r>
        <w:rPr>
          <w:rStyle w:val="a4"/>
          <w:b w:val="0"/>
        </w:rPr>
        <w:t>Мы так же можем скорректировать программу в зависимости от прибытия и отправления железнодорожного транспорта по станции «Волгоград-1».</w:t>
      </w:r>
    </w:p>
    <w:p w:rsidR="00171DEC" w:rsidRDefault="00171DEC">
      <w:pPr>
        <w:ind w:firstLine="0"/>
        <w:jc w:val="center"/>
        <w:rPr>
          <w:rStyle w:val="a4"/>
          <w:b w:val="0"/>
        </w:rPr>
      </w:pPr>
    </w:p>
    <w:p w:rsidR="00171DEC" w:rsidRDefault="00171DEC">
      <w:pPr>
        <w:ind w:firstLine="0"/>
        <w:jc w:val="center"/>
        <w:rPr>
          <w:rStyle w:val="a4"/>
          <w:b w:val="0"/>
        </w:rPr>
      </w:pPr>
    </w:p>
    <w:p w:rsidR="00171DEC" w:rsidRPr="001D4CDB" w:rsidRDefault="00171DEC" w:rsidP="00171DEC">
      <w:pPr>
        <w:ind w:firstLine="0"/>
        <w:rPr>
          <w:rStyle w:val="a4"/>
          <w:b w:val="0"/>
        </w:rPr>
      </w:pPr>
    </w:p>
    <w:p w:rsidR="00171DEC" w:rsidRDefault="00171DEC" w:rsidP="00171DEC">
      <w:r>
        <w:rPr>
          <w:b/>
        </w:rPr>
        <w:lastRenderedPageBreak/>
        <w:t>Организационный взнос для участников из города Волгоград и Волгоградской области в одной номинации одной возрастной категории:</w:t>
      </w:r>
    </w:p>
    <w:p w:rsidR="00171DEC" w:rsidRDefault="00171DEC" w:rsidP="00171DEC"/>
    <w:tbl>
      <w:tblPr>
        <w:tblW w:w="1068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046"/>
        <w:gridCol w:w="2636"/>
      </w:tblGrid>
      <w:tr w:rsidR="00171DEC" w:rsidTr="008B3D81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EC" w:rsidRDefault="00171DEC" w:rsidP="008B3D81">
            <w:pPr>
              <w:ind w:firstLine="0"/>
              <w:jc w:val="left"/>
              <w:rPr>
                <w:bCs/>
              </w:rPr>
            </w:pPr>
            <w:r>
              <w:t>Участие коллектива до 15 человек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EC" w:rsidRDefault="00171DEC" w:rsidP="008B3D81">
            <w:pPr>
              <w:ind w:firstLine="0"/>
              <w:jc w:val="center"/>
              <w:rPr>
                <w:bCs/>
              </w:rPr>
            </w:pPr>
            <w:r>
              <w:t>5000 рублей</w:t>
            </w:r>
          </w:p>
        </w:tc>
      </w:tr>
      <w:tr w:rsidR="00171DEC" w:rsidTr="008B3D81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EC" w:rsidRDefault="00171DEC" w:rsidP="008B3D81">
            <w:pPr>
              <w:ind w:firstLine="0"/>
              <w:jc w:val="left"/>
              <w:rPr>
                <w:bCs/>
              </w:rPr>
            </w:pPr>
            <w:r>
              <w:t>Участие коллектива свыше 16 человек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EC" w:rsidRDefault="00171DEC" w:rsidP="008B3D81">
            <w:pPr>
              <w:ind w:firstLine="0"/>
              <w:jc w:val="center"/>
              <w:rPr>
                <w:bCs/>
              </w:rPr>
            </w:pPr>
            <w:r>
              <w:t>7000 рублей</w:t>
            </w:r>
          </w:p>
        </w:tc>
      </w:tr>
      <w:tr w:rsidR="00171DEC" w:rsidTr="008B3D81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EC" w:rsidRDefault="00171DEC" w:rsidP="008B3D81">
            <w:pPr>
              <w:ind w:firstLine="0"/>
              <w:jc w:val="left"/>
              <w:rPr>
                <w:bCs/>
              </w:rPr>
            </w:pPr>
            <w:r>
              <w:t>Участие малых форм (до 5 человек)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EC" w:rsidRDefault="00171DEC" w:rsidP="008B3D81">
            <w:pPr>
              <w:ind w:firstLine="0"/>
              <w:jc w:val="center"/>
              <w:rPr>
                <w:bCs/>
              </w:rPr>
            </w:pPr>
            <w:r>
              <w:t>4000 рублей</w:t>
            </w:r>
          </w:p>
        </w:tc>
      </w:tr>
      <w:tr w:rsidR="00171DEC" w:rsidTr="008B3D81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EC" w:rsidRDefault="00171DEC" w:rsidP="008B3D81">
            <w:pPr>
              <w:ind w:firstLine="0"/>
              <w:jc w:val="left"/>
              <w:rPr>
                <w:bCs/>
              </w:rPr>
            </w:pPr>
            <w:r>
              <w:t>Участие соло исполнителей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DEC" w:rsidRDefault="00171DEC" w:rsidP="008B3D81">
            <w:pPr>
              <w:ind w:firstLine="0"/>
              <w:jc w:val="center"/>
              <w:rPr>
                <w:bCs/>
              </w:rPr>
            </w:pPr>
            <w:r>
              <w:t>2500 рублей</w:t>
            </w:r>
          </w:p>
        </w:tc>
      </w:tr>
    </w:tbl>
    <w:p w:rsidR="00093F8D" w:rsidRDefault="00093F8D" w:rsidP="00171DEC">
      <w:pPr>
        <w:ind w:firstLine="0"/>
        <w:rPr>
          <w:rStyle w:val="a4"/>
          <w:b w:val="0"/>
        </w:rPr>
      </w:pPr>
      <w:bookmarkStart w:id="1" w:name="_GoBack"/>
      <w:bookmarkEnd w:id="1"/>
    </w:p>
    <w:p w:rsidR="00093F8D" w:rsidRDefault="00EE6A16">
      <w:pPr>
        <w:ind w:firstLine="0"/>
        <w:jc w:val="center"/>
        <w:rPr>
          <w:rStyle w:val="a4"/>
        </w:rPr>
      </w:pPr>
      <w:r>
        <w:rPr>
          <w:rStyle w:val="a4"/>
        </w:rPr>
        <w:t>Специальные предложения.</w:t>
      </w:r>
    </w:p>
    <w:p w:rsidR="00093F8D" w:rsidRDefault="00093F8D">
      <w:pPr>
        <w:ind w:firstLine="0"/>
        <w:jc w:val="center"/>
        <w:rPr>
          <w:rStyle w:val="a4"/>
        </w:rPr>
      </w:pPr>
    </w:p>
    <w:p w:rsidR="00093F8D" w:rsidRDefault="00EE6A16">
      <w:pPr>
        <w:numPr>
          <w:ilvl w:val="0"/>
          <w:numId w:val="17"/>
        </w:numPr>
      </w:pPr>
      <w:r>
        <w:rPr>
          <w:rStyle w:val="a4"/>
          <w:b w:val="0"/>
        </w:rPr>
        <w:t>Специальное предложение для всех коллективов при подач</w:t>
      </w:r>
      <w:r w:rsidRPr="00944AC0">
        <w:rPr>
          <w:rStyle w:val="a4"/>
          <w:b w:val="0"/>
        </w:rPr>
        <w:t>е</w:t>
      </w:r>
      <w:r w:rsidR="00944AC0">
        <w:rPr>
          <w:rStyle w:val="a4"/>
          <w:b w:val="0"/>
        </w:rPr>
        <w:t xml:space="preserve"> заявки до 01 марта 2025</w:t>
      </w:r>
      <w:r>
        <w:rPr>
          <w:rStyle w:val="a4"/>
          <w:b w:val="0"/>
        </w:rPr>
        <w:t xml:space="preserve"> года:</w:t>
      </w:r>
    </w:p>
    <w:p w:rsidR="00093F8D" w:rsidRDefault="00093F8D">
      <w:pPr>
        <w:rPr>
          <w:rStyle w:val="a4"/>
        </w:rPr>
      </w:pPr>
    </w:p>
    <w:p w:rsidR="00093F8D" w:rsidRDefault="00EE6A16">
      <w:pPr>
        <w:rPr>
          <w:b/>
        </w:rPr>
      </w:pPr>
      <w:r>
        <w:rPr>
          <w:b/>
        </w:rPr>
        <w:t>«На 10 участников коллектива – 1 сопровождающий бесплатно!»</w:t>
      </w:r>
    </w:p>
    <w:p w:rsidR="00093F8D" w:rsidRDefault="00093F8D">
      <w:pPr>
        <w:rPr>
          <w:b/>
        </w:rPr>
      </w:pPr>
    </w:p>
    <w:p w:rsidR="00093F8D" w:rsidRDefault="00EE6A16">
      <w:pPr>
        <w:jc w:val="center"/>
        <w:rPr>
          <w:u w:val="single"/>
        </w:rPr>
      </w:pPr>
      <w:r>
        <w:rPr>
          <w:u w:val="single"/>
        </w:rPr>
        <w:t>Сопровождающие не являются участниками коллектива и в расчете бесплатных мест не учитываются.</w:t>
      </w:r>
    </w:p>
    <w:p w:rsidR="00093F8D" w:rsidRDefault="00093F8D">
      <w:pPr>
        <w:rPr>
          <w:b/>
          <w:u w:val="single"/>
        </w:rPr>
      </w:pPr>
    </w:p>
    <w:p w:rsidR="00093F8D" w:rsidRDefault="00EE6A16">
      <w:pPr>
        <w:ind w:firstLine="0"/>
        <w:jc w:val="center"/>
        <w:rPr>
          <w:b/>
          <w:bCs/>
        </w:rPr>
      </w:pPr>
      <w:r>
        <w:rPr>
          <w:b/>
          <w:bCs/>
        </w:rPr>
        <w:t>Дополнительная информация.</w:t>
      </w:r>
    </w:p>
    <w:p w:rsidR="00093F8D" w:rsidRDefault="00093F8D">
      <w:pPr>
        <w:ind w:firstLine="0"/>
        <w:rPr>
          <w:b/>
          <w:bCs/>
        </w:rPr>
      </w:pPr>
    </w:p>
    <w:p w:rsidR="00093F8D" w:rsidRDefault="00EE6A16">
      <w:pPr>
        <w:numPr>
          <w:ilvl w:val="0"/>
          <w:numId w:val="11"/>
        </w:numPr>
        <w:ind w:left="426"/>
      </w:pPr>
      <w:r>
        <w:t xml:space="preserve">Проезд до Волгограда и обратно – за счет участников. Билеты приобретаются им самостоятельно. </w:t>
      </w:r>
    </w:p>
    <w:p w:rsidR="00093F8D" w:rsidRDefault="00EE6A16">
      <w:pPr>
        <w:numPr>
          <w:ilvl w:val="0"/>
          <w:numId w:val="11"/>
        </w:numPr>
        <w:ind w:left="426"/>
      </w:pPr>
      <w:r>
        <w:t>Возможна организация дополнительного питания. Заказ оформляется в Оргкомитете не позднее 10 дней до заезда делегации. Стоимость дополнительного питания:</w:t>
      </w:r>
    </w:p>
    <w:p w:rsidR="00093F8D" w:rsidRDefault="00EE6A16">
      <w:pPr>
        <w:numPr>
          <w:ilvl w:val="0"/>
          <w:numId w:val="24"/>
        </w:numPr>
      </w:pPr>
      <w:r>
        <w:t xml:space="preserve">завтрак - 350 рублей, </w:t>
      </w:r>
    </w:p>
    <w:p w:rsidR="00093F8D" w:rsidRDefault="00EE6A16">
      <w:pPr>
        <w:numPr>
          <w:ilvl w:val="0"/>
          <w:numId w:val="24"/>
        </w:numPr>
      </w:pPr>
      <w:r>
        <w:t xml:space="preserve">обед - 450 рублей, </w:t>
      </w:r>
    </w:p>
    <w:p w:rsidR="00093F8D" w:rsidRDefault="00EE6A16">
      <w:pPr>
        <w:numPr>
          <w:ilvl w:val="0"/>
          <w:numId w:val="24"/>
        </w:numPr>
      </w:pPr>
      <w:r>
        <w:t>ужин - 450 рублей.</w:t>
      </w:r>
    </w:p>
    <w:p w:rsidR="00093F8D" w:rsidRDefault="00093F8D">
      <w:pPr>
        <w:ind w:left="1429" w:firstLine="0"/>
      </w:pPr>
    </w:p>
    <w:p w:rsidR="00093F8D" w:rsidRDefault="00EE6A16">
      <w:pPr>
        <w:ind w:left="284" w:firstLine="0"/>
        <w:jc w:val="left"/>
        <w:rPr>
          <w:bCs/>
        </w:rPr>
      </w:pPr>
      <w:r>
        <w:rPr>
          <w:bCs/>
        </w:rPr>
        <w:t xml:space="preserve">Стоимость дополнительных суток пребывания в Волгограде: категория «ЭКОНОМ» - 1400 руб./чел без </w:t>
      </w:r>
      <w:proofErr w:type="gramStart"/>
      <w:r>
        <w:rPr>
          <w:bCs/>
        </w:rPr>
        <w:t>питания,  категория</w:t>
      </w:r>
      <w:proofErr w:type="gramEnd"/>
      <w:r>
        <w:rPr>
          <w:bCs/>
        </w:rPr>
        <w:t xml:space="preserve"> «СТАНДАРТ» - </w:t>
      </w:r>
      <w:r w:rsidR="00FB08CC">
        <w:rPr>
          <w:bCs/>
        </w:rPr>
        <w:t>2500</w:t>
      </w:r>
      <w:r>
        <w:rPr>
          <w:bCs/>
        </w:rPr>
        <w:t xml:space="preserve"> руб./чел без питания</w:t>
      </w:r>
    </w:p>
    <w:p w:rsidR="00093F8D" w:rsidRDefault="00EE6A16">
      <w:pPr>
        <w:ind w:left="284" w:firstLine="0"/>
        <w:jc w:val="left"/>
      </w:pPr>
      <w:r>
        <w:rPr>
          <w:bCs/>
          <w:color w:val="000000"/>
        </w:rPr>
        <w:t>•</w:t>
      </w:r>
      <w:r>
        <w:rPr>
          <w:bCs/>
          <w:color w:val="000000"/>
        </w:rPr>
        <w:tab/>
        <w:t>Доплата за раннее размещение с 5.00 до 10.00 утра составляет</w:t>
      </w:r>
      <w:r w:rsidR="00FB08CC">
        <w:rPr>
          <w:bCs/>
          <w:color w:val="000000"/>
        </w:rPr>
        <w:t xml:space="preserve"> 850</w:t>
      </w:r>
      <w:r>
        <w:rPr>
          <w:bCs/>
          <w:color w:val="000000"/>
        </w:rPr>
        <w:t xml:space="preserve"> рублей с человека (по предварительному запросу при наличии свободных номеров)</w:t>
      </w:r>
    </w:p>
    <w:p w:rsidR="00093F8D" w:rsidRDefault="00EE6A16">
      <w:pPr>
        <w:ind w:left="284" w:firstLine="0"/>
        <w:jc w:val="left"/>
      </w:pPr>
      <w:r>
        <w:rPr>
          <w:bCs/>
          <w:color w:val="000000"/>
        </w:rPr>
        <w:t>•</w:t>
      </w:r>
      <w:r>
        <w:rPr>
          <w:bCs/>
          <w:color w:val="000000"/>
        </w:rPr>
        <w:tab/>
        <w:t>Доплата за поздний выезд (до 18.00</w:t>
      </w:r>
      <w:proofErr w:type="gramStart"/>
      <w:r>
        <w:rPr>
          <w:bCs/>
          <w:color w:val="000000"/>
        </w:rPr>
        <w:t>)  составляет</w:t>
      </w:r>
      <w:proofErr w:type="gramEnd"/>
      <w:r>
        <w:rPr>
          <w:bCs/>
          <w:color w:val="000000"/>
        </w:rPr>
        <w:t xml:space="preserve"> </w:t>
      </w:r>
      <w:r w:rsidR="00FB08CC">
        <w:rPr>
          <w:bCs/>
          <w:color w:val="000000"/>
        </w:rPr>
        <w:t>8</w:t>
      </w:r>
      <w:r>
        <w:rPr>
          <w:bCs/>
          <w:color w:val="000000"/>
        </w:rPr>
        <w:t>50 рублей</w:t>
      </w:r>
    </w:p>
    <w:p w:rsidR="00093F8D" w:rsidRDefault="00EE6A16">
      <w:pPr>
        <w:ind w:left="284" w:firstLine="0"/>
        <w:jc w:val="left"/>
        <w:rPr>
          <w:bCs/>
          <w:color w:val="000000"/>
        </w:rPr>
      </w:pPr>
      <w:r>
        <w:rPr>
          <w:bCs/>
          <w:color w:val="000000"/>
        </w:rPr>
        <w:t>•</w:t>
      </w:r>
      <w:r>
        <w:rPr>
          <w:bCs/>
          <w:color w:val="000000"/>
        </w:rPr>
        <w:tab/>
        <w:t xml:space="preserve">Размер доплаты за одноместное размещение составляет </w:t>
      </w:r>
      <w:r w:rsidR="00FB08CC">
        <w:rPr>
          <w:bCs/>
          <w:color w:val="000000"/>
        </w:rPr>
        <w:t>2200</w:t>
      </w:r>
      <w:r>
        <w:rPr>
          <w:bCs/>
          <w:color w:val="000000"/>
        </w:rPr>
        <w:t xml:space="preserve"> руб./в сутки с человека</w:t>
      </w:r>
    </w:p>
    <w:p w:rsidR="00093F8D" w:rsidRDefault="00EE6A16">
      <w:pPr>
        <w:ind w:left="284" w:firstLine="0"/>
      </w:pPr>
      <w:r>
        <w:rPr>
          <w:bCs/>
          <w:color w:val="000000"/>
        </w:rPr>
        <w:t>•</w:t>
      </w:r>
      <w:r>
        <w:rPr>
          <w:bCs/>
          <w:color w:val="000000"/>
        </w:rPr>
        <w:tab/>
      </w:r>
      <w:r>
        <w:t>Если Вы выбрали программу, в которой не указана обзорная экскурсия, то Вы можете ее заказать дополнительно, с</w:t>
      </w:r>
      <w:r>
        <w:rPr>
          <w:bCs/>
          <w:color w:val="000000"/>
        </w:rPr>
        <w:t xml:space="preserve">тоимость экскурсионной программы: </w:t>
      </w:r>
    </w:p>
    <w:p w:rsidR="00093F8D" w:rsidRDefault="00EE6A16">
      <w:pPr>
        <w:ind w:left="284"/>
        <w:jc w:val="left"/>
      </w:pPr>
      <w:r>
        <w:rPr>
          <w:b/>
          <w:color w:val="000000"/>
        </w:rPr>
        <w:t>Вариант 1:</w:t>
      </w:r>
      <w:r>
        <w:rPr>
          <w:bCs/>
          <w:color w:val="000000"/>
        </w:rPr>
        <w:t xml:space="preserve"> Расширенная обзорная экскурсия по центру города с посещением Мамаева Кургана и музея – панорамы «Сталинградская битва»</w:t>
      </w:r>
    </w:p>
    <w:p w:rsidR="00093F8D" w:rsidRDefault="00EE6A16">
      <w:pPr>
        <w:ind w:left="284"/>
        <w:jc w:val="left"/>
        <w:rPr>
          <w:bCs/>
          <w:color w:val="000000"/>
        </w:rPr>
      </w:pPr>
      <w:r>
        <w:rPr>
          <w:bCs/>
          <w:color w:val="000000"/>
        </w:rPr>
        <w:t>•</w:t>
      </w:r>
      <w:r>
        <w:rPr>
          <w:bCs/>
          <w:color w:val="000000"/>
        </w:rPr>
        <w:tab/>
        <w:t>дети до 12 лет - 1050 руб./чел.,</w:t>
      </w:r>
    </w:p>
    <w:p w:rsidR="00093F8D" w:rsidRDefault="00EE6A16">
      <w:pPr>
        <w:ind w:left="284"/>
        <w:jc w:val="left"/>
        <w:rPr>
          <w:bCs/>
          <w:color w:val="000000"/>
        </w:rPr>
      </w:pPr>
      <w:r>
        <w:rPr>
          <w:bCs/>
          <w:color w:val="000000"/>
        </w:rPr>
        <w:t>•</w:t>
      </w:r>
      <w:r>
        <w:rPr>
          <w:bCs/>
          <w:color w:val="000000"/>
        </w:rPr>
        <w:tab/>
        <w:t>участники от 13 до 16 лет – 1250 руб./чел.,</w:t>
      </w:r>
    </w:p>
    <w:p w:rsidR="00093F8D" w:rsidRDefault="00EE6A16">
      <w:pPr>
        <w:ind w:left="284"/>
        <w:jc w:val="left"/>
        <w:rPr>
          <w:bCs/>
          <w:color w:val="000000"/>
        </w:rPr>
      </w:pPr>
      <w:r>
        <w:rPr>
          <w:bCs/>
          <w:color w:val="000000"/>
        </w:rPr>
        <w:t>•</w:t>
      </w:r>
      <w:r>
        <w:rPr>
          <w:bCs/>
          <w:color w:val="000000"/>
        </w:rPr>
        <w:tab/>
        <w:t>участники от 16 лет и сопровождающие – 1550 рублей.</w:t>
      </w:r>
    </w:p>
    <w:p w:rsidR="00093F8D" w:rsidRDefault="00EE6A16">
      <w:pPr>
        <w:ind w:left="284"/>
        <w:jc w:val="left"/>
        <w:rPr>
          <w:bCs/>
          <w:color w:val="000000"/>
        </w:rPr>
      </w:pPr>
      <w:r>
        <w:rPr>
          <w:bCs/>
          <w:color w:val="000000"/>
        </w:rPr>
        <w:t xml:space="preserve">Продолжительность экскурсии 5 – </w:t>
      </w:r>
      <w:proofErr w:type="gramStart"/>
      <w:r>
        <w:rPr>
          <w:bCs/>
          <w:color w:val="000000"/>
        </w:rPr>
        <w:t>6  часов</w:t>
      </w:r>
      <w:proofErr w:type="gramEnd"/>
      <w:r>
        <w:rPr>
          <w:bCs/>
          <w:color w:val="000000"/>
        </w:rPr>
        <w:t>.</w:t>
      </w:r>
    </w:p>
    <w:p w:rsidR="00093F8D" w:rsidRDefault="00EE6A16">
      <w:pPr>
        <w:ind w:left="284"/>
        <w:jc w:val="left"/>
      </w:pPr>
      <w:r>
        <w:rPr>
          <w:b/>
          <w:color w:val="000000"/>
        </w:rPr>
        <w:t>Вариант 2:</w:t>
      </w:r>
      <w:r>
        <w:rPr>
          <w:bCs/>
          <w:color w:val="000000"/>
        </w:rPr>
        <w:t xml:space="preserve"> Обзорная экскурсия по центру города с посещением Мамаева Кургана без посещения музея – панорамы «Сталинградская битва»</w:t>
      </w:r>
    </w:p>
    <w:p w:rsidR="00093F8D" w:rsidRDefault="00EE6A16">
      <w:pPr>
        <w:ind w:left="284"/>
        <w:jc w:val="left"/>
        <w:rPr>
          <w:bCs/>
          <w:color w:val="000000"/>
        </w:rPr>
      </w:pPr>
      <w:r>
        <w:rPr>
          <w:bCs/>
          <w:color w:val="000000"/>
        </w:rPr>
        <w:t>•</w:t>
      </w:r>
      <w:r>
        <w:rPr>
          <w:bCs/>
          <w:color w:val="000000"/>
        </w:rPr>
        <w:tab/>
        <w:t>без распределения по возрасту - 950 руб./чел.,</w:t>
      </w:r>
    </w:p>
    <w:p w:rsidR="00093F8D" w:rsidRDefault="00EE6A16">
      <w:pPr>
        <w:ind w:left="284"/>
        <w:jc w:val="left"/>
        <w:rPr>
          <w:bCs/>
          <w:color w:val="000000"/>
        </w:rPr>
      </w:pPr>
      <w:r>
        <w:rPr>
          <w:bCs/>
          <w:color w:val="000000"/>
        </w:rPr>
        <w:t>Продолжительность экскурсии 4 часа.</w:t>
      </w:r>
    </w:p>
    <w:p w:rsidR="00093F8D" w:rsidRDefault="00EE6A16">
      <w:pPr>
        <w:ind w:left="284"/>
        <w:jc w:val="left"/>
        <w:rPr>
          <w:bCs/>
          <w:color w:val="000000"/>
        </w:rPr>
      </w:pPr>
      <w:r>
        <w:rPr>
          <w:bCs/>
          <w:color w:val="000000"/>
        </w:rPr>
        <w:t>Экскурсионная программа организовывается в день заезда или в день отъезда, в другие дни стоимость экскурсии рассчитывается дополнительно</w:t>
      </w:r>
    </w:p>
    <w:p w:rsidR="00093F8D" w:rsidRDefault="00093F8D">
      <w:pPr>
        <w:ind w:left="426" w:firstLine="0"/>
        <w:rPr>
          <w:bCs/>
          <w:color w:val="000000"/>
        </w:rPr>
      </w:pPr>
    </w:p>
    <w:p w:rsidR="00093F8D" w:rsidRDefault="00093F8D">
      <w:pPr>
        <w:ind w:firstLine="0"/>
      </w:pPr>
    </w:p>
    <w:p w:rsidR="00093F8D" w:rsidRDefault="00EE6A16">
      <w:pPr>
        <w:numPr>
          <w:ilvl w:val="0"/>
          <w:numId w:val="6"/>
        </w:numPr>
        <w:ind w:left="426"/>
      </w:pPr>
      <w:r>
        <w:rPr>
          <w:b/>
        </w:rPr>
        <w:t>ВНИМАНИЕ! Трансфер входит в стоимость только в официальную дату заезда/ выезда. В другие дни, вы можете заказать трансфер за доплату. Стоимость такого трансфера, пожалуйста, узнавайте в Оргкомитете.</w:t>
      </w:r>
    </w:p>
    <w:p w:rsidR="00093F8D" w:rsidRDefault="00093F8D">
      <w:pPr>
        <w:ind w:left="426" w:firstLine="0"/>
      </w:pPr>
    </w:p>
    <w:p w:rsidR="00093F8D" w:rsidRDefault="00EE6A16">
      <w:pPr>
        <w:numPr>
          <w:ilvl w:val="0"/>
          <w:numId w:val="6"/>
        </w:numPr>
        <w:ind w:left="426"/>
        <w:rPr>
          <w:u w:val="single"/>
        </w:rPr>
      </w:pPr>
      <w:r>
        <w:t xml:space="preserve">Все конкурсанты, руководители и сопровождающие лица обязаны иметь </w:t>
      </w:r>
      <w:proofErr w:type="spellStart"/>
      <w:r>
        <w:t>бейджи</w:t>
      </w:r>
      <w:proofErr w:type="spellEnd"/>
      <w:r>
        <w:t xml:space="preserve"> установленного образца с фотографией (фотосъемка производиться в день регистрации у аккредитованных фотографов и имеют определенный фон, стоимость фотографии 50 руб.)</w:t>
      </w:r>
    </w:p>
    <w:p w:rsidR="00093F8D" w:rsidRDefault="00093F8D">
      <w:pPr>
        <w:rPr>
          <w:b/>
          <w:u w:val="single"/>
        </w:rPr>
      </w:pPr>
    </w:p>
    <w:p w:rsidR="00093F8D" w:rsidRDefault="00EE6A16">
      <w:pPr>
        <w:jc w:val="center"/>
        <w:rPr>
          <w:u w:val="single"/>
        </w:rPr>
      </w:pPr>
      <w:r>
        <w:rPr>
          <w:u w:val="single"/>
        </w:rPr>
        <w:t>Обращаем Ваше внимание, что Оргкомитет может предложить индивидуальную программу пребывания Вашего коллектива на проекте на большее (меньшее) количество дней с разработкой индивидуальной экскурсионной, а также обучающей программы.</w:t>
      </w:r>
    </w:p>
    <w:p w:rsidR="00093F8D" w:rsidRDefault="00093F8D">
      <w:pPr>
        <w:jc w:val="center"/>
        <w:rPr>
          <w:u w:val="single"/>
        </w:rPr>
      </w:pPr>
    </w:p>
    <w:p w:rsidR="00093F8D" w:rsidRDefault="00EE6A16">
      <w:pPr>
        <w:spacing w:line="276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Все проекты Центра культуры "ЛАУКАРАЗ" </w:t>
      </w:r>
    </w:p>
    <w:p w:rsidR="00093F8D" w:rsidRDefault="00EE6A16">
      <w:pPr>
        <w:spacing w:line="276" w:lineRule="auto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организованы в соответствии со всеми рекомендациями </w:t>
      </w:r>
      <w:proofErr w:type="spellStart"/>
      <w:r>
        <w:rPr>
          <w:b/>
          <w:color w:val="000000"/>
        </w:rPr>
        <w:t>Роспотребнадзора</w:t>
      </w:r>
      <w:proofErr w:type="spellEnd"/>
      <w:r>
        <w:rPr>
          <w:b/>
          <w:color w:val="000000"/>
        </w:rPr>
        <w:t>.</w:t>
      </w:r>
    </w:p>
    <w:p w:rsidR="00093F8D" w:rsidRDefault="00093F8D">
      <w:pPr>
        <w:ind w:firstLine="0"/>
        <w:rPr>
          <w:b/>
          <w:color w:val="000000"/>
        </w:rPr>
      </w:pPr>
    </w:p>
    <w:p w:rsidR="00093F8D" w:rsidRDefault="00EE6A16">
      <w:pPr>
        <w:ind w:firstLine="0"/>
        <w:jc w:val="center"/>
      </w:pPr>
      <w:r>
        <w:rPr>
          <w:b/>
          <w:color w:val="000000"/>
        </w:rPr>
        <w:t>Срок подачи заявки на участие в конкурсе – до 01 апреля 202</w:t>
      </w:r>
      <w:r w:rsidR="00FB08CC">
        <w:rPr>
          <w:b/>
          <w:color w:val="000000"/>
        </w:rPr>
        <w:t>5</w:t>
      </w:r>
      <w:r>
        <w:rPr>
          <w:b/>
          <w:color w:val="000000"/>
        </w:rPr>
        <w:t xml:space="preserve"> г.</w:t>
      </w:r>
    </w:p>
    <w:p w:rsidR="00093F8D" w:rsidRDefault="00093F8D">
      <w:pPr>
        <w:ind w:firstLine="0"/>
        <w:rPr>
          <w:b/>
          <w:color w:val="000000"/>
        </w:rPr>
      </w:pPr>
    </w:p>
    <w:p w:rsidR="00093F8D" w:rsidRDefault="00EE6A16">
      <w:pPr>
        <w:ind w:firstLine="0"/>
        <w:jc w:val="center"/>
        <w:rPr>
          <w:color w:val="000000"/>
        </w:rPr>
      </w:pPr>
      <w:r>
        <w:rPr>
          <w:color w:val="000000"/>
        </w:rPr>
        <w:t>Узнать более подробную информацию и подать заявку</w:t>
      </w:r>
    </w:p>
    <w:p w:rsidR="00093F8D" w:rsidRDefault="00EE6A16">
      <w:pPr>
        <w:ind w:firstLine="0"/>
        <w:jc w:val="center"/>
        <w:rPr>
          <w:color w:val="000000"/>
        </w:rPr>
      </w:pPr>
      <w:r>
        <w:rPr>
          <w:color w:val="000000"/>
        </w:rPr>
        <w:t>можно в Оргкомитете:</w:t>
      </w:r>
    </w:p>
    <w:p w:rsidR="00093F8D" w:rsidRDefault="00093F8D">
      <w:pPr>
        <w:ind w:firstLine="0"/>
        <w:jc w:val="center"/>
        <w:rPr>
          <w:color w:val="000000"/>
        </w:rPr>
      </w:pPr>
    </w:p>
    <w:p w:rsidR="00093F8D" w:rsidRDefault="00EE6A16">
      <w:pPr>
        <w:ind w:firstLine="0"/>
        <w:jc w:val="center"/>
        <w:rPr>
          <w:color w:val="000000"/>
        </w:rPr>
      </w:pPr>
      <w:r>
        <w:rPr>
          <w:color w:val="000000"/>
        </w:rPr>
        <w:t>Центр поддержки и развития культуры, туризма, фестивальных и конкурсных программ «ЛАУКАРАЗ»</w:t>
      </w:r>
    </w:p>
    <w:p w:rsidR="00093F8D" w:rsidRDefault="00EE6A16">
      <w:pPr>
        <w:ind w:firstLine="0"/>
        <w:jc w:val="center"/>
        <w:rPr>
          <w:color w:val="000000"/>
        </w:rPr>
      </w:pPr>
      <w:r>
        <w:rPr>
          <w:color w:val="000000"/>
        </w:rPr>
        <w:t>400051, г. Волгоград, ул. 40 лет ВЛКСМ, д. 19, к. 14</w:t>
      </w:r>
    </w:p>
    <w:p w:rsidR="00093F8D" w:rsidRDefault="00093F8D">
      <w:pPr>
        <w:ind w:firstLine="0"/>
        <w:jc w:val="center"/>
        <w:rPr>
          <w:color w:val="000000"/>
        </w:rPr>
      </w:pPr>
    </w:p>
    <w:p w:rsidR="00093F8D" w:rsidRDefault="00EE6A16">
      <w:pPr>
        <w:ind w:firstLine="0"/>
        <w:jc w:val="center"/>
        <w:rPr>
          <w:color w:val="000000"/>
        </w:rPr>
      </w:pPr>
      <w:r>
        <w:rPr>
          <w:color w:val="000000"/>
        </w:rPr>
        <w:t>тел/факс 8 (800) 333-16-39/ 8 (8442) 64- 30-30/ +7 – 906 – 401 – 98 - 35</w:t>
      </w:r>
    </w:p>
    <w:p w:rsidR="00093F8D" w:rsidRDefault="00093F8D">
      <w:pPr>
        <w:ind w:firstLine="0"/>
        <w:jc w:val="center"/>
        <w:rPr>
          <w:color w:val="000000"/>
        </w:rPr>
      </w:pPr>
    </w:p>
    <w:p w:rsidR="00093F8D" w:rsidRPr="00350DB0" w:rsidRDefault="00EE6A16">
      <w:pPr>
        <w:ind w:firstLine="0"/>
        <w:jc w:val="center"/>
        <w:rPr>
          <w:color w:val="000000"/>
        </w:rPr>
      </w:pPr>
      <w:r>
        <w:rPr>
          <w:color w:val="000000"/>
        </w:rPr>
        <w:t>е</w:t>
      </w:r>
      <w:r w:rsidRPr="00350DB0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350DB0">
        <w:rPr>
          <w:color w:val="000000"/>
        </w:rPr>
        <w:t xml:space="preserve"> </w:t>
      </w:r>
      <w:hyperlink r:id="rId7">
        <w:r>
          <w:rPr>
            <w:rStyle w:val="a3"/>
            <w:lang w:val="en-US"/>
          </w:rPr>
          <w:t>fazarel</w:t>
        </w:r>
        <w:r w:rsidRPr="00350DB0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350DB0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350DB0">
        <w:rPr>
          <w:color w:val="000000"/>
        </w:rPr>
        <w:t xml:space="preserve">     </w:t>
      </w:r>
      <w:r>
        <w:rPr>
          <w:color w:val="000000"/>
        </w:rPr>
        <w:t>сайт</w:t>
      </w:r>
      <w:r w:rsidRPr="00350DB0">
        <w:rPr>
          <w:color w:val="000000"/>
        </w:rPr>
        <w:t xml:space="preserve"> </w:t>
      </w:r>
      <w:hyperlink r:id="rId8">
        <w:r>
          <w:rPr>
            <w:rStyle w:val="a3"/>
            <w:lang w:val="en-US"/>
          </w:rPr>
          <w:t>www</w:t>
        </w:r>
        <w:r w:rsidRPr="00350DB0">
          <w:rPr>
            <w:rStyle w:val="a3"/>
          </w:rPr>
          <w:t>.</w:t>
        </w:r>
        <w:r>
          <w:rPr>
            <w:rStyle w:val="a3"/>
            <w:lang w:val="en-US"/>
          </w:rPr>
          <w:t>laukaraz</w:t>
        </w:r>
        <w:r w:rsidRPr="00350DB0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093F8D" w:rsidRPr="00350DB0" w:rsidRDefault="00093F8D">
      <w:pPr>
        <w:ind w:firstLine="0"/>
        <w:jc w:val="center"/>
        <w:rPr>
          <w:color w:val="000000"/>
        </w:rPr>
      </w:pPr>
    </w:p>
    <w:p w:rsidR="00093F8D" w:rsidRDefault="00EE6A16">
      <w:pPr>
        <w:ind w:firstLine="0"/>
        <w:jc w:val="center"/>
        <w:rPr>
          <w:color w:val="000000"/>
        </w:rPr>
      </w:pPr>
      <w:r>
        <w:rPr>
          <w:color w:val="000000"/>
        </w:rPr>
        <w:t>Мы в социальных сетях:</w:t>
      </w:r>
    </w:p>
    <w:p w:rsidR="00093F8D" w:rsidRDefault="00CE5AD1">
      <w:pPr>
        <w:ind w:firstLine="0"/>
        <w:jc w:val="center"/>
        <w:rPr>
          <w:b/>
          <w:bCs/>
          <w:caps/>
          <w:color w:val="000000"/>
        </w:rPr>
      </w:pPr>
      <w:hyperlink r:id="rId9">
        <w:r w:rsidR="00EE6A16">
          <w:rPr>
            <w:rStyle w:val="a3"/>
          </w:rPr>
          <w:t>https://vk.com/laukaraz</w:t>
        </w:r>
      </w:hyperlink>
      <w:r w:rsidR="00EE6A16">
        <w:rPr>
          <w:color w:val="000000"/>
        </w:rPr>
        <w:tab/>
      </w:r>
    </w:p>
    <w:p w:rsidR="00093F8D" w:rsidRDefault="00093F8D">
      <w:pPr>
        <w:rPr>
          <w:b/>
          <w:bCs/>
          <w:caps/>
          <w:color w:val="000000"/>
        </w:rPr>
      </w:pPr>
    </w:p>
    <w:sectPr w:rsidR="00093F8D" w:rsidSect="00B005F7">
      <w:footerReference w:type="default" r:id="rId10"/>
      <w:pgSz w:w="11906" w:h="16838"/>
      <w:pgMar w:top="720" w:right="720" w:bottom="765" w:left="72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D1" w:rsidRDefault="00CE5AD1">
      <w:r>
        <w:separator/>
      </w:r>
    </w:p>
  </w:endnote>
  <w:endnote w:type="continuationSeparator" w:id="0">
    <w:p w:rsidR="00CE5AD1" w:rsidRDefault="00CE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;MS Gothic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DB" w:rsidRDefault="00126B45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20395" cy="1752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03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D4CDB" w:rsidRDefault="001D4CDB">
                          <w:pPr>
                            <w:pStyle w:val="ab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171DEC">
                            <w:rPr>
                              <w:rStyle w:val="a5"/>
                              <w:noProof/>
                            </w:rPr>
                            <w:t>14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-2.35pt;margin-top:.05pt;width:48.85pt;height:13.8pt;z-index: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qIvgEAAH4DAAAOAAAAZHJzL2Uyb0RvYy54bWysU8GO2yAQvVfqPyDujZNUm7ZWnFXbVapK&#10;q3al7X4AxhCjAoMYNnb+vgOOk1V7q9YHGODNY94bvL0dnWVHFdGAb/hqseRMeQmd8YeGP/3av/vI&#10;GSbhO2HBq4afFPLb3ds32yHUag092E5FRiQe6yE0vE8p1FWFsldO4AKC8nSoITqRaBkPVRfFQOzO&#10;VuvlclMNELsQQSpE2r2bDvmu8GutZPqpNarEbMOptlTGWMY2j9VuK+pDFKE38lyG+I8qnDCeLr1Q&#10;3Ykk2HM0/1A5IyMg6LSQ4CrQ2khVNJCa1fIvNY+9CKpoIXMwXGzC16OVP44PkZmOeseZF45atI80&#10;rbIzQ8CaAI+BIGn8AmNGZZUY7kH+RoJULzBTAhI6Y0YdXZ5JI6NEMv90MVyNiUna3KyX7z/dcCbp&#10;aPXhZr0pDamuySFi+qbAsRw0PFI/SwHieI8pXy/qGVLqAmu6vbG2LOKh/WojOwrq/b58U64NvZh2&#10;5+twghY+vHIUcZOeLDON7Xh2pYXuRKbY7556kd/VHMQ5aOdAeNkDvbipcA+fnxNoU4rPpBPT2Uhq&#10;cqnh/CDzK3q5Lqjrb7P7AwAA//8DAFBLAwQUAAYACAAAACEAZOJan9oAAAADAQAADwAAAGRycy9k&#10;b3ducmV2LnhtbEyPQU/DMAyF70j8h8hI3FjKJhiUuhOahIbEaQUJjlnjtYXGKUm2ln+Pd4KT9fys&#10;9z4Xq8n16kghdp4RrmcZKOLa244bhLfXp6s7UDEZtqb3TAg/FGFVnp8VJrd+5C0dq9QoCeGYG4Q2&#10;pSHXOtYtORNnfiAWb++DM0lkaLQNZpRw1+t5lt1qZzqWhtYMtG6p/qoODqEaNs+Z+9ynm/X4Um8/&#10;wmLxvXlHvLyYHh9AJZrS3zGc8AUdSmHa+QPbqHoEeSSdtkq8++US1A5hLlOXhf7PXv4CAAD//wMA&#10;UEsBAi0AFAAGAAgAAAAhALaDOJL+AAAA4QEAABMAAAAAAAAAAAAAAAAAAAAAAFtDb250ZW50X1R5&#10;cGVzXS54bWxQSwECLQAUAAYACAAAACEAOP0h/9YAAACUAQAACwAAAAAAAAAAAAAAAAAvAQAAX3Jl&#10;bHMvLnJlbHNQSwECLQAUAAYACAAAACEAAQ1qiL4BAAB+AwAADgAAAAAAAAAAAAAAAAAuAgAAZHJz&#10;L2Uyb0RvYy54bWxQSwECLQAUAAYACAAAACEAZOJan9oAAAADAQAADwAAAAAAAAAAAAAAAAAYBAAA&#10;ZHJzL2Rvd25yZXYueG1sUEsFBgAAAAAEAAQA8wAAAB8FAAAAAA==&#10;" o:allowincell="f" stroked="f">
              <v:fill opacity="0"/>
              <v:path arrowok="t"/>
              <v:textbox inset="0,0,0,0">
                <w:txbxContent>
                  <w:p w:rsidR="001D4CDB" w:rsidRDefault="001D4CDB">
                    <w:pPr>
                      <w:pStyle w:val="ab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171DEC">
                      <w:rPr>
                        <w:rStyle w:val="a5"/>
                        <w:noProof/>
                      </w:rPr>
                      <w:t>14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D1" w:rsidRDefault="00CE5AD1">
      <w:r>
        <w:separator/>
      </w:r>
    </w:p>
  </w:footnote>
  <w:footnote w:type="continuationSeparator" w:id="0">
    <w:p w:rsidR="00CE5AD1" w:rsidRDefault="00CE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E266B"/>
    <w:multiLevelType w:val="hybridMultilevel"/>
    <w:tmpl w:val="305A6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590"/>
    <w:multiLevelType w:val="multilevel"/>
    <w:tmpl w:val="99306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116C0"/>
    <w:multiLevelType w:val="hybridMultilevel"/>
    <w:tmpl w:val="D77AE32A"/>
    <w:lvl w:ilvl="0" w:tplc="AE2A3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6B5F"/>
    <w:multiLevelType w:val="multilevel"/>
    <w:tmpl w:val="BEB245B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824E3"/>
    <w:multiLevelType w:val="multilevel"/>
    <w:tmpl w:val="A412B3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E03F5"/>
    <w:multiLevelType w:val="multilevel"/>
    <w:tmpl w:val="FBF21CBA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551031"/>
    <w:multiLevelType w:val="multilevel"/>
    <w:tmpl w:val="D4D227D6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EE543F"/>
    <w:multiLevelType w:val="hybridMultilevel"/>
    <w:tmpl w:val="8C1A6220"/>
    <w:lvl w:ilvl="0" w:tplc="AE2A3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94EB2"/>
    <w:multiLevelType w:val="hybridMultilevel"/>
    <w:tmpl w:val="9DB6B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61787C"/>
    <w:multiLevelType w:val="multilevel"/>
    <w:tmpl w:val="03981860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8C1362"/>
    <w:multiLevelType w:val="multilevel"/>
    <w:tmpl w:val="8DBCEC5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201E45"/>
    <w:multiLevelType w:val="hybridMultilevel"/>
    <w:tmpl w:val="0050388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145511B"/>
    <w:multiLevelType w:val="multilevel"/>
    <w:tmpl w:val="A03CCC3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EA6CF9"/>
    <w:multiLevelType w:val="multilevel"/>
    <w:tmpl w:val="D5D4A8F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3A6B60"/>
    <w:multiLevelType w:val="multilevel"/>
    <w:tmpl w:val="2C8C61B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BA01DC6"/>
    <w:multiLevelType w:val="multilevel"/>
    <w:tmpl w:val="D07E17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996150"/>
    <w:multiLevelType w:val="multilevel"/>
    <w:tmpl w:val="21168DA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C72677"/>
    <w:multiLevelType w:val="multilevel"/>
    <w:tmpl w:val="A10CBE1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ED3A86"/>
    <w:multiLevelType w:val="multilevel"/>
    <w:tmpl w:val="CA5011A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E82535"/>
    <w:multiLevelType w:val="multilevel"/>
    <w:tmpl w:val="4B46508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596EC2"/>
    <w:multiLevelType w:val="multilevel"/>
    <w:tmpl w:val="952EB508"/>
    <w:lvl w:ilvl="0">
      <w:start w:val="1"/>
      <w:numFmt w:val="bullet"/>
      <w:lvlText w:val="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F10F1E"/>
    <w:multiLevelType w:val="hybridMultilevel"/>
    <w:tmpl w:val="5CB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6274D"/>
    <w:multiLevelType w:val="multilevel"/>
    <w:tmpl w:val="FDF8B1C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CF6E00"/>
    <w:multiLevelType w:val="multilevel"/>
    <w:tmpl w:val="9686028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7E60F6"/>
    <w:multiLevelType w:val="multilevel"/>
    <w:tmpl w:val="129417A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D1230C"/>
    <w:multiLevelType w:val="multilevel"/>
    <w:tmpl w:val="98A22C0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68A2889"/>
    <w:multiLevelType w:val="multilevel"/>
    <w:tmpl w:val="8BDE2764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D065A9"/>
    <w:multiLevelType w:val="multilevel"/>
    <w:tmpl w:val="A470FD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24356D"/>
    <w:multiLevelType w:val="multilevel"/>
    <w:tmpl w:val="AC1069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0855CA"/>
    <w:multiLevelType w:val="multilevel"/>
    <w:tmpl w:val="CD92ECD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B95C30"/>
    <w:multiLevelType w:val="multilevel"/>
    <w:tmpl w:val="CAF4692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801412"/>
    <w:multiLevelType w:val="multilevel"/>
    <w:tmpl w:val="36FA776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8C7B9C"/>
    <w:multiLevelType w:val="multilevel"/>
    <w:tmpl w:val="D1820D6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964933"/>
    <w:multiLevelType w:val="multilevel"/>
    <w:tmpl w:val="E1587C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AF6E0D"/>
    <w:multiLevelType w:val="multilevel"/>
    <w:tmpl w:val="51024B08"/>
    <w:lvl w:ilvl="0">
      <w:start w:val="1"/>
      <w:numFmt w:val="bullet"/>
      <w:lvlText w:val="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2A07ED"/>
    <w:multiLevelType w:val="multilevel"/>
    <w:tmpl w:val="8CA41AD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6A559D"/>
    <w:multiLevelType w:val="multilevel"/>
    <w:tmpl w:val="6BBCAA5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0"/>
  </w:num>
  <w:num w:numId="3">
    <w:abstractNumId w:val="28"/>
  </w:num>
  <w:num w:numId="4">
    <w:abstractNumId w:val="1"/>
  </w:num>
  <w:num w:numId="5">
    <w:abstractNumId w:val="6"/>
  </w:num>
  <w:num w:numId="6">
    <w:abstractNumId w:val="20"/>
  </w:num>
  <w:num w:numId="7">
    <w:abstractNumId w:val="16"/>
  </w:num>
  <w:num w:numId="8">
    <w:abstractNumId w:val="33"/>
  </w:num>
  <w:num w:numId="9">
    <w:abstractNumId w:val="3"/>
  </w:num>
  <w:num w:numId="10">
    <w:abstractNumId w:val="35"/>
  </w:num>
  <w:num w:numId="11">
    <w:abstractNumId w:val="30"/>
  </w:num>
  <w:num w:numId="12">
    <w:abstractNumId w:val="14"/>
  </w:num>
  <w:num w:numId="13">
    <w:abstractNumId w:val="29"/>
  </w:num>
  <w:num w:numId="14">
    <w:abstractNumId w:val="19"/>
  </w:num>
  <w:num w:numId="15">
    <w:abstractNumId w:val="31"/>
  </w:num>
  <w:num w:numId="16">
    <w:abstractNumId w:val="22"/>
  </w:num>
  <w:num w:numId="17">
    <w:abstractNumId w:val="27"/>
  </w:num>
  <w:num w:numId="18">
    <w:abstractNumId w:val="4"/>
  </w:num>
  <w:num w:numId="19">
    <w:abstractNumId w:val="18"/>
  </w:num>
  <w:num w:numId="20">
    <w:abstractNumId w:val="5"/>
  </w:num>
  <w:num w:numId="21">
    <w:abstractNumId w:val="13"/>
  </w:num>
  <w:num w:numId="22">
    <w:abstractNumId w:val="15"/>
  </w:num>
  <w:num w:numId="23">
    <w:abstractNumId w:val="12"/>
  </w:num>
  <w:num w:numId="24">
    <w:abstractNumId w:val="23"/>
  </w:num>
  <w:num w:numId="25">
    <w:abstractNumId w:val="34"/>
  </w:num>
  <w:num w:numId="26">
    <w:abstractNumId w:val="36"/>
  </w:num>
  <w:num w:numId="27">
    <w:abstractNumId w:val="9"/>
  </w:num>
  <w:num w:numId="28">
    <w:abstractNumId w:val="24"/>
  </w:num>
  <w:num w:numId="29">
    <w:abstractNumId w:val="17"/>
  </w:num>
  <w:num w:numId="30">
    <w:abstractNumId w:val="32"/>
  </w:num>
  <w:num w:numId="31">
    <w:abstractNumId w:val="7"/>
  </w:num>
  <w:num w:numId="32">
    <w:abstractNumId w:val="26"/>
  </w:num>
  <w:num w:numId="33">
    <w:abstractNumId w:val="8"/>
  </w:num>
  <w:num w:numId="34">
    <w:abstractNumId w:val="0"/>
  </w:num>
  <w:num w:numId="35">
    <w:abstractNumId w:val="11"/>
  </w:num>
  <w:num w:numId="36">
    <w:abstractNumId w:val="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8D"/>
    <w:rsid w:val="00093F8D"/>
    <w:rsid w:val="00126B45"/>
    <w:rsid w:val="001468EC"/>
    <w:rsid w:val="00171DEC"/>
    <w:rsid w:val="00190BA1"/>
    <w:rsid w:val="001D4CDB"/>
    <w:rsid w:val="001E12F6"/>
    <w:rsid w:val="0025610C"/>
    <w:rsid w:val="003217F3"/>
    <w:rsid w:val="00330A18"/>
    <w:rsid w:val="00350DB0"/>
    <w:rsid w:val="006F167F"/>
    <w:rsid w:val="0076654A"/>
    <w:rsid w:val="008F7CAB"/>
    <w:rsid w:val="00944AC0"/>
    <w:rsid w:val="00A673A1"/>
    <w:rsid w:val="00B005F7"/>
    <w:rsid w:val="00B16EFE"/>
    <w:rsid w:val="00CE5AD1"/>
    <w:rsid w:val="00D95044"/>
    <w:rsid w:val="00E25869"/>
    <w:rsid w:val="00EE6A16"/>
    <w:rsid w:val="00FB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5F0F2-BD89-46FF-A92C-215BAF4C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F7"/>
    <w:pPr>
      <w:ind w:firstLine="709"/>
      <w:jc w:val="both"/>
    </w:pPr>
    <w:rPr>
      <w:rFonts w:ascii="Arial" w:eastAsia="Times New Roman" w:hAnsi="Arial" w:cs="Arial"/>
      <w:lang w:val="ru-RU" w:bidi="ar-SA"/>
    </w:rPr>
  </w:style>
  <w:style w:type="paragraph" w:styleId="1">
    <w:name w:val="heading 1"/>
    <w:basedOn w:val="a"/>
    <w:next w:val="a"/>
    <w:qFormat/>
    <w:rsid w:val="00B005F7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3">
    <w:name w:val="heading 3"/>
    <w:basedOn w:val="a"/>
    <w:next w:val="a"/>
    <w:qFormat/>
    <w:rsid w:val="00B005F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qFormat/>
    <w:rsid w:val="00B005F7"/>
    <w:pPr>
      <w:widowControl w:val="0"/>
      <w:numPr>
        <w:ilvl w:val="5"/>
        <w:numId w:val="1"/>
      </w:numPr>
      <w:spacing w:before="240" w:after="60"/>
      <w:outlineLvl w:val="5"/>
    </w:pPr>
    <w:rPr>
      <w:rFonts w:eastAsia="Arial Unicode MS"/>
      <w:b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005F7"/>
    <w:rPr>
      <w:rFonts w:ascii="Wingdings" w:hAnsi="Wingdings" w:cs="StarSymbol;MS Gothic"/>
      <w:sz w:val="18"/>
      <w:szCs w:val="18"/>
    </w:rPr>
  </w:style>
  <w:style w:type="character" w:customStyle="1" w:styleId="WW8Num1z1">
    <w:name w:val="WW8Num1z1"/>
    <w:qFormat/>
    <w:rsid w:val="00B005F7"/>
    <w:rPr>
      <w:rFonts w:ascii="Wingdings 2" w:hAnsi="Wingdings 2" w:cs="StarSymbol;MS Gothic"/>
      <w:sz w:val="18"/>
      <w:szCs w:val="18"/>
    </w:rPr>
  </w:style>
  <w:style w:type="character" w:customStyle="1" w:styleId="WW8Num1z2">
    <w:name w:val="WW8Num1z2"/>
    <w:qFormat/>
    <w:rsid w:val="00B005F7"/>
    <w:rPr>
      <w:rFonts w:ascii="StarSymbol;MS Gothic" w:hAnsi="StarSymbol;MS Gothic" w:cs="StarSymbol;MS Gothic"/>
      <w:sz w:val="18"/>
      <w:szCs w:val="18"/>
    </w:rPr>
  </w:style>
  <w:style w:type="character" w:customStyle="1" w:styleId="WW8Num2z0">
    <w:name w:val="WW8Num2z0"/>
    <w:qFormat/>
    <w:rsid w:val="00B005F7"/>
    <w:rPr>
      <w:rFonts w:ascii="Symbol" w:hAnsi="Symbol" w:cs="Symbol"/>
    </w:rPr>
  </w:style>
  <w:style w:type="character" w:customStyle="1" w:styleId="WW8Num2z1">
    <w:name w:val="WW8Num2z1"/>
    <w:qFormat/>
    <w:rsid w:val="00B005F7"/>
    <w:rPr>
      <w:rFonts w:ascii="Courier New" w:hAnsi="Courier New" w:cs="Courier New"/>
    </w:rPr>
  </w:style>
  <w:style w:type="character" w:customStyle="1" w:styleId="WW8Num2z2">
    <w:name w:val="WW8Num2z2"/>
    <w:qFormat/>
    <w:rsid w:val="00B005F7"/>
    <w:rPr>
      <w:rFonts w:ascii="Wingdings" w:hAnsi="Wingdings" w:cs="Wingdings"/>
    </w:rPr>
  </w:style>
  <w:style w:type="character" w:customStyle="1" w:styleId="WW8Num3z0">
    <w:name w:val="WW8Num3z0"/>
    <w:qFormat/>
    <w:rsid w:val="00B005F7"/>
    <w:rPr>
      <w:rFonts w:ascii="Wingdings" w:hAnsi="Wingdings" w:cs="Wingdings"/>
    </w:rPr>
  </w:style>
  <w:style w:type="character" w:customStyle="1" w:styleId="WW8Num3z1">
    <w:name w:val="WW8Num3z1"/>
    <w:qFormat/>
    <w:rsid w:val="00B005F7"/>
    <w:rPr>
      <w:rFonts w:ascii="Courier New" w:hAnsi="Courier New" w:cs="Courier New"/>
    </w:rPr>
  </w:style>
  <w:style w:type="character" w:customStyle="1" w:styleId="WW8Num3z3">
    <w:name w:val="WW8Num3z3"/>
    <w:qFormat/>
    <w:rsid w:val="00B005F7"/>
    <w:rPr>
      <w:rFonts w:ascii="Symbol" w:hAnsi="Symbol" w:cs="Symbol"/>
    </w:rPr>
  </w:style>
  <w:style w:type="character" w:customStyle="1" w:styleId="WW8Num4z0">
    <w:name w:val="WW8Num4z0"/>
    <w:qFormat/>
    <w:rsid w:val="00B005F7"/>
    <w:rPr>
      <w:rFonts w:ascii="Symbol" w:hAnsi="Symbol" w:cs="Symbol"/>
    </w:rPr>
  </w:style>
  <w:style w:type="character" w:customStyle="1" w:styleId="WW8Num4z1">
    <w:name w:val="WW8Num4z1"/>
    <w:qFormat/>
    <w:rsid w:val="00B005F7"/>
    <w:rPr>
      <w:rFonts w:ascii="Courier New" w:hAnsi="Courier New" w:cs="Courier New"/>
    </w:rPr>
  </w:style>
  <w:style w:type="character" w:customStyle="1" w:styleId="WW8Num4z2">
    <w:name w:val="WW8Num4z2"/>
    <w:qFormat/>
    <w:rsid w:val="00B005F7"/>
    <w:rPr>
      <w:rFonts w:ascii="Wingdings" w:hAnsi="Wingdings" w:cs="Wingdings"/>
    </w:rPr>
  </w:style>
  <w:style w:type="character" w:customStyle="1" w:styleId="WW8Num5z0">
    <w:name w:val="WW8Num5z0"/>
    <w:qFormat/>
    <w:rsid w:val="00B005F7"/>
    <w:rPr>
      <w:rFonts w:ascii="Wingdings" w:hAnsi="Wingdings" w:cs="Wingdings"/>
    </w:rPr>
  </w:style>
  <w:style w:type="character" w:customStyle="1" w:styleId="WW8Num5z1">
    <w:name w:val="WW8Num5z1"/>
    <w:qFormat/>
    <w:rsid w:val="00B005F7"/>
    <w:rPr>
      <w:rFonts w:ascii="Courier New" w:hAnsi="Courier New" w:cs="Courier New"/>
    </w:rPr>
  </w:style>
  <w:style w:type="character" w:customStyle="1" w:styleId="WW8Num5z3">
    <w:name w:val="WW8Num5z3"/>
    <w:qFormat/>
    <w:rsid w:val="00B005F7"/>
    <w:rPr>
      <w:rFonts w:ascii="Symbol" w:hAnsi="Symbol" w:cs="Symbol"/>
    </w:rPr>
  </w:style>
  <w:style w:type="character" w:customStyle="1" w:styleId="WW8Num6z0">
    <w:name w:val="WW8Num6z0"/>
    <w:qFormat/>
    <w:rsid w:val="00B005F7"/>
    <w:rPr>
      <w:rFonts w:ascii="Symbol" w:hAnsi="Symbol" w:cs="Symbol"/>
    </w:rPr>
  </w:style>
  <w:style w:type="character" w:customStyle="1" w:styleId="WW8Num6z1">
    <w:name w:val="WW8Num6z1"/>
    <w:qFormat/>
    <w:rsid w:val="00B005F7"/>
    <w:rPr>
      <w:rFonts w:ascii="Courier New" w:hAnsi="Courier New" w:cs="Courier New"/>
    </w:rPr>
  </w:style>
  <w:style w:type="character" w:customStyle="1" w:styleId="WW8Num6z2">
    <w:name w:val="WW8Num6z2"/>
    <w:qFormat/>
    <w:rsid w:val="00B005F7"/>
    <w:rPr>
      <w:rFonts w:ascii="Wingdings" w:hAnsi="Wingdings" w:cs="Wingdings"/>
    </w:rPr>
  </w:style>
  <w:style w:type="character" w:customStyle="1" w:styleId="WW8Num7z0">
    <w:name w:val="WW8Num7z0"/>
    <w:qFormat/>
    <w:rsid w:val="00B005F7"/>
    <w:rPr>
      <w:rFonts w:ascii="Wingdings" w:hAnsi="Wingdings" w:cs="Wingdings"/>
    </w:rPr>
  </w:style>
  <w:style w:type="character" w:customStyle="1" w:styleId="WW8Num7z1">
    <w:name w:val="WW8Num7z1"/>
    <w:qFormat/>
    <w:rsid w:val="00B005F7"/>
    <w:rPr>
      <w:rFonts w:ascii="Courier New" w:hAnsi="Courier New" w:cs="Courier New"/>
    </w:rPr>
  </w:style>
  <w:style w:type="character" w:customStyle="1" w:styleId="WW8Num7z3">
    <w:name w:val="WW8Num7z3"/>
    <w:qFormat/>
    <w:rsid w:val="00B005F7"/>
    <w:rPr>
      <w:rFonts w:ascii="Symbol" w:hAnsi="Symbol" w:cs="Symbol"/>
    </w:rPr>
  </w:style>
  <w:style w:type="character" w:customStyle="1" w:styleId="WW8Num8z0">
    <w:name w:val="WW8Num8z0"/>
    <w:qFormat/>
    <w:rsid w:val="00B005F7"/>
    <w:rPr>
      <w:rFonts w:ascii="Symbol" w:hAnsi="Symbol" w:cs="Symbol"/>
    </w:rPr>
  </w:style>
  <w:style w:type="character" w:customStyle="1" w:styleId="WW8Num8z1">
    <w:name w:val="WW8Num8z1"/>
    <w:qFormat/>
    <w:rsid w:val="00B005F7"/>
    <w:rPr>
      <w:rFonts w:ascii="Courier New" w:hAnsi="Courier New" w:cs="Courier New"/>
    </w:rPr>
  </w:style>
  <w:style w:type="character" w:customStyle="1" w:styleId="WW8Num8z2">
    <w:name w:val="WW8Num8z2"/>
    <w:qFormat/>
    <w:rsid w:val="00B005F7"/>
    <w:rPr>
      <w:rFonts w:ascii="Wingdings" w:hAnsi="Wingdings" w:cs="Wingdings"/>
    </w:rPr>
  </w:style>
  <w:style w:type="character" w:customStyle="1" w:styleId="WW8Num9z0">
    <w:name w:val="WW8Num9z0"/>
    <w:qFormat/>
    <w:rsid w:val="00B005F7"/>
    <w:rPr>
      <w:rFonts w:ascii="Wingdings" w:hAnsi="Wingdings" w:cs="Wingdings"/>
    </w:rPr>
  </w:style>
  <w:style w:type="character" w:customStyle="1" w:styleId="WW8Num9z1">
    <w:name w:val="WW8Num9z1"/>
    <w:qFormat/>
    <w:rsid w:val="00B005F7"/>
    <w:rPr>
      <w:rFonts w:ascii="Courier New" w:hAnsi="Courier New" w:cs="Courier New"/>
    </w:rPr>
  </w:style>
  <w:style w:type="character" w:customStyle="1" w:styleId="WW8Num9z3">
    <w:name w:val="WW8Num9z3"/>
    <w:qFormat/>
    <w:rsid w:val="00B005F7"/>
    <w:rPr>
      <w:rFonts w:ascii="Symbol" w:hAnsi="Symbol" w:cs="Symbol"/>
    </w:rPr>
  </w:style>
  <w:style w:type="character" w:customStyle="1" w:styleId="WW8Num10z0">
    <w:name w:val="WW8Num10z0"/>
    <w:qFormat/>
    <w:rsid w:val="00B005F7"/>
    <w:rPr>
      <w:rFonts w:ascii="Symbol" w:hAnsi="Symbol" w:cs="Symbol"/>
    </w:rPr>
  </w:style>
  <w:style w:type="character" w:customStyle="1" w:styleId="WW8Num10z1">
    <w:name w:val="WW8Num10z1"/>
    <w:qFormat/>
    <w:rsid w:val="00B005F7"/>
    <w:rPr>
      <w:rFonts w:ascii="Courier New" w:hAnsi="Courier New" w:cs="Courier New"/>
    </w:rPr>
  </w:style>
  <w:style w:type="character" w:customStyle="1" w:styleId="WW8Num10z2">
    <w:name w:val="WW8Num10z2"/>
    <w:qFormat/>
    <w:rsid w:val="00B005F7"/>
    <w:rPr>
      <w:rFonts w:ascii="Wingdings" w:hAnsi="Wingdings" w:cs="Wingdings"/>
    </w:rPr>
  </w:style>
  <w:style w:type="character" w:customStyle="1" w:styleId="WW8Num11z0">
    <w:name w:val="WW8Num11z0"/>
    <w:qFormat/>
    <w:rsid w:val="00B005F7"/>
    <w:rPr>
      <w:rFonts w:ascii="Symbol" w:hAnsi="Symbol" w:cs="Symbol"/>
    </w:rPr>
  </w:style>
  <w:style w:type="character" w:customStyle="1" w:styleId="WW8Num11z1">
    <w:name w:val="WW8Num11z1"/>
    <w:qFormat/>
    <w:rsid w:val="00B005F7"/>
    <w:rPr>
      <w:rFonts w:ascii="Courier New" w:hAnsi="Courier New" w:cs="Courier New"/>
    </w:rPr>
  </w:style>
  <w:style w:type="character" w:customStyle="1" w:styleId="WW8Num11z2">
    <w:name w:val="WW8Num11z2"/>
    <w:qFormat/>
    <w:rsid w:val="00B005F7"/>
    <w:rPr>
      <w:rFonts w:ascii="Wingdings" w:hAnsi="Wingdings" w:cs="Wingdings"/>
    </w:rPr>
  </w:style>
  <w:style w:type="character" w:customStyle="1" w:styleId="WW8Num12z0">
    <w:name w:val="WW8Num12z0"/>
    <w:qFormat/>
    <w:rsid w:val="00B005F7"/>
    <w:rPr>
      <w:rFonts w:ascii="Symbol" w:hAnsi="Symbol" w:cs="Symbol"/>
    </w:rPr>
  </w:style>
  <w:style w:type="character" w:customStyle="1" w:styleId="WW8Num12z1">
    <w:name w:val="WW8Num12z1"/>
    <w:qFormat/>
    <w:rsid w:val="00B005F7"/>
    <w:rPr>
      <w:rFonts w:ascii="Courier New" w:hAnsi="Courier New" w:cs="Courier New"/>
    </w:rPr>
  </w:style>
  <w:style w:type="character" w:customStyle="1" w:styleId="WW8Num12z2">
    <w:name w:val="WW8Num12z2"/>
    <w:qFormat/>
    <w:rsid w:val="00B005F7"/>
    <w:rPr>
      <w:rFonts w:ascii="Wingdings" w:hAnsi="Wingdings" w:cs="Wingdings"/>
    </w:rPr>
  </w:style>
  <w:style w:type="character" w:customStyle="1" w:styleId="WW8Num13z0">
    <w:name w:val="WW8Num13z0"/>
    <w:qFormat/>
    <w:rsid w:val="00B005F7"/>
    <w:rPr>
      <w:rFonts w:ascii="Wingdings" w:hAnsi="Wingdings" w:cs="Wingdings"/>
    </w:rPr>
  </w:style>
  <w:style w:type="character" w:customStyle="1" w:styleId="WW8Num13z1">
    <w:name w:val="WW8Num13z1"/>
    <w:qFormat/>
    <w:rsid w:val="00B005F7"/>
    <w:rPr>
      <w:rFonts w:ascii="Courier New" w:hAnsi="Courier New" w:cs="Courier New"/>
    </w:rPr>
  </w:style>
  <w:style w:type="character" w:customStyle="1" w:styleId="WW8Num13z3">
    <w:name w:val="WW8Num13z3"/>
    <w:qFormat/>
    <w:rsid w:val="00B005F7"/>
    <w:rPr>
      <w:rFonts w:ascii="Symbol" w:hAnsi="Symbol" w:cs="Symbol"/>
    </w:rPr>
  </w:style>
  <w:style w:type="character" w:customStyle="1" w:styleId="WW8Num14z0">
    <w:name w:val="WW8Num14z0"/>
    <w:qFormat/>
    <w:rsid w:val="00B005F7"/>
    <w:rPr>
      <w:rFonts w:ascii="Wingdings" w:hAnsi="Wingdings" w:cs="Wingdings"/>
    </w:rPr>
  </w:style>
  <w:style w:type="character" w:customStyle="1" w:styleId="WW8Num14z1">
    <w:name w:val="WW8Num14z1"/>
    <w:qFormat/>
    <w:rsid w:val="00B005F7"/>
    <w:rPr>
      <w:rFonts w:ascii="Courier New" w:hAnsi="Courier New" w:cs="Courier New"/>
    </w:rPr>
  </w:style>
  <w:style w:type="character" w:customStyle="1" w:styleId="WW8Num14z3">
    <w:name w:val="WW8Num14z3"/>
    <w:qFormat/>
    <w:rsid w:val="00B005F7"/>
    <w:rPr>
      <w:rFonts w:ascii="Symbol" w:hAnsi="Symbol" w:cs="Symbol"/>
    </w:rPr>
  </w:style>
  <w:style w:type="character" w:customStyle="1" w:styleId="WW8Num15z0">
    <w:name w:val="WW8Num15z0"/>
    <w:qFormat/>
    <w:rsid w:val="00B005F7"/>
    <w:rPr>
      <w:rFonts w:ascii="Symbol" w:hAnsi="Symbol" w:cs="Symbol"/>
    </w:rPr>
  </w:style>
  <w:style w:type="character" w:customStyle="1" w:styleId="WW8Num15z1">
    <w:name w:val="WW8Num15z1"/>
    <w:qFormat/>
    <w:rsid w:val="00B005F7"/>
    <w:rPr>
      <w:rFonts w:ascii="Courier New" w:hAnsi="Courier New" w:cs="Courier New"/>
    </w:rPr>
  </w:style>
  <w:style w:type="character" w:customStyle="1" w:styleId="WW8Num15z2">
    <w:name w:val="WW8Num15z2"/>
    <w:qFormat/>
    <w:rsid w:val="00B005F7"/>
    <w:rPr>
      <w:rFonts w:ascii="Wingdings" w:hAnsi="Wingdings" w:cs="Wingdings"/>
    </w:rPr>
  </w:style>
  <w:style w:type="character" w:customStyle="1" w:styleId="WW8Num16z0">
    <w:name w:val="WW8Num16z0"/>
    <w:qFormat/>
    <w:rsid w:val="00B005F7"/>
    <w:rPr>
      <w:rFonts w:ascii="Wingdings" w:hAnsi="Wingdings" w:cs="Wingdings"/>
    </w:rPr>
  </w:style>
  <w:style w:type="character" w:customStyle="1" w:styleId="WW8Num16z1">
    <w:name w:val="WW8Num16z1"/>
    <w:qFormat/>
    <w:rsid w:val="00B005F7"/>
    <w:rPr>
      <w:rFonts w:ascii="Courier New" w:hAnsi="Courier New" w:cs="Courier New"/>
    </w:rPr>
  </w:style>
  <w:style w:type="character" w:customStyle="1" w:styleId="WW8Num16z3">
    <w:name w:val="WW8Num16z3"/>
    <w:qFormat/>
    <w:rsid w:val="00B005F7"/>
    <w:rPr>
      <w:rFonts w:ascii="Symbol" w:hAnsi="Symbol" w:cs="Symbol"/>
    </w:rPr>
  </w:style>
  <w:style w:type="character" w:customStyle="1" w:styleId="WW8Num17z0">
    <w:name w:val="WW8Num17z0"/>
    <w:qFormat/>
    <w:rsid w:val="00B005F7"/>
    <w:rPr>
      <w:rFonts w:ascii="Symbol" w:hAnsi="Symbol" w:cs="Symbol"/>
    </w:rPr>
  </w:style>
  <w:style w:type="character" w:customStyle="1" w:styleId="WW8Num17z1">
    <w:name w:val="WW8Num17z1"/>
    <w:qFormat/>
    <w:rsid w:val="00B005F7"/>
    <w:rPr>
      <w:rFonts w:ascii="Courier New" w:hAnsi="Courier New" w:cs="Courier New"/>
    </w:rPr>
  </w:style>
  <w:style w:type="character" w:customStyle="1" w:styleId="WW8Num17z2">
    <w:name w:val="WW8Num17z2"/>
    <w:qFormat/>
    <w:rsid w:val="00B005F7"/>
    <w:rPr>
      <w:rFonts w:ascii="Wingdings" w:hAnsi="Wingdings" w:cs="Wingdings"/>
    </w:rPr>
  </w:style>
  <w:style w:type="character" w:customStyle="1" w:styleId="WW8Num18z0">
    <w:name w:val="WW8Num18z0"/>
    <w:qFormat/>
    <w:rsid w:val="00B005F7"/>
  </w:style>
  <w:style w:type="character" w:customStyle="1" w:styleId="WW8Num19z0">
    <w:name w:val="WW8Num19z0"/>
    <w:qFormat/>
    <w:rsid w:val="00B005F7"/>
  </w:style>
  <w:style w:type="character" w:customStyle="1" w:styleId="WW8Num20z0">
    <w:name w:val="WW8Num20z0"/>
    <w:qFormat/>
    <w:rsid w:val="00B005F7"/>
    <w:rPr>
      <w:rFonts w:ascii="Symbol" w:hAnsi="Symbol" w:cs="Symbol"/>
    </w:rPr>
  </w:style>
  <w:style w:type="character" w:customStyle="1" w:styleId="WW8Num20z1">
    <w:name w:val="WW8Num20z1"/>
    <w:qFormat/>
    <w:rsid w:val="00B005F7"/>
    <w:rPr>
      <w:rFonts w:ascii="Courier New" w:hAnsi="Courier New" w:cs="Courier New"/>
    </w:rPr>
  </w:style>
  <w:style w:type="character" w:customStyle="1" w:styleId="WW8Num20z2">
    <w:name w:val="WW8Num20z2"/>
    <w:qFormat/>
    <w:rsid w:val="00B005F7"/>
    <w:rPr>
      <w:rFonts w:ascii="Wingdings" w:hAnsi="Wingdings" w:cs="Wingdings"/>
    </w:rPr>
  </w:style>
  <w:style w:type="character" w:customStyle="1" w:styleId="WW8Num21z0">
    <w:name w:val="WW8Num21z0"/>
    <w:qFormat/>
    <w:rsid w:val="00B005F7"/>
    <w:rPr>
      <w:rFonts w:ascii="Wingdings" w:hAnsi="Wingdings" w:cs="Wingdings"/>
    </w:rPr>
  </w:style>
  <w:style w:type="character" w:customStyle="1" w:styleId="WW8Num21z1">
    <w:name w:val="WW8Num21z1"/>
    <w:qFormat/>
    <w:rsid w:val="00B005F7"/>
    <w:rPr>
      <w:rFonts w:ascii="Courier New" w:hAnsi="Courier New" w:cs="Courier New"/>
    </w:rPr>
  </w:style>
  <w:style w:type="character" w:customStyle="1" w:styleId="WW8Num21z3">
    <w:name w:val="WW8Num21z3"/>
    <w:qFormat/>
    <w:rsid w:val="00B005F7"/>
    <w:rPr>
      <w:rFonts w:ascii="Symbol" w:hAnsi="Symbol" w:cs="Symbol"/>
    </w:rPr>
  </w:style>
  <w:style w:type="character" w:customStyle="1" w:styleId="WW8Num22z0">
    <w:name w:val="WW8Num22z0"/>
    <w:qFormat/>
    <w:rsid w:val="00B005F7"/>
    <w:rPr>
      <w:rFonts w:ascii="Wingdings" w:hAnsi="Wingdings" w:cs="Wingdings"/>
    </w:rPr>
  </w:style>
  <w:style w:type="character" w:customStyle="1" w:styleId="WW8Num22z1">
    <w:name w:val="WW8Num22z1"/>
    <w:qFormat/>
    <w:rsid w:val="00B005F7"/>
    <w:rPr>
      <w:rFonts w:ascii="Courier New" w:hAnsi="Courier New" w:cs="Courier New"/>
    </w:rPr>
  </w:style>
  <w:style w:type="character" w:customStyle="1" w:styleId="WW8Num22z3">
    <w:name w:val="WW8Num22z3"/>
    <w:qFormat/>
    <w:rsid w:val="00B005F7"/>
    <w:rPr>
      <w:rFonts w:ascii="Symbol" w:hAnsi="Symbol" w:cs="Symbol"/>
    </w:rPr>
  </w:style>
  <w:style w:type="character" w:customStyle="1" w:styleId="WW8Num23z0">
    <w:name w:val="WW8Num23z0"/>
    <w:qFormat/>
    <w:rsid w:val="00B005F7"/>
    <w:rPr>
      <w:rFonts w:ascii="Symbol" w:hAnsi="Symbol" w:cs="Symbol"/>
    </w:rPr>
  </w:style>
  <w:style w:type="character" w:customStyle="1" w:styleId="WW8Num23z1">
    <w:name w:val="WW8Num23z1"/>
    <w:qFormat/>
    <w:rsid w:val="00B005F7"/>
    <w:rPr>
      <w:rFonts w:ascii="Courier New" w:hAnsi="Courier New" w:cs="Courier New"/>
    </w:rPr>
  </w:style>
  <w:style w:type="character" w:customStyle="1" w:styleId="WW8Num23z2">
    <w:name w:val="WW8Num23z2"/>
    <w:qFormat/>
    <w:rsid w:val="00B005F7"/>
    <w:rPr>
      <w:rFonts w:ascii="Wingdings" w:hAnsi="Wingdings" w:cs="Wingdings"/>
    </w:rPr>
  </w:style>
  <w:style w:type="character" w:customStyle="1" w:styleId="WW8Num24z0">
    <w:name w:val="WW8Num24z0"/>
    <w:qFormat/>
    <w:rsid w:val="00B005F7"/>
    <w:rPr>
      <w:rFonts w:ascii="Symbol" w:hAnsi="Symbol" w:cs="Symbol"/>
    </w:rPr>
  </w:style>
  <w:style w:type="character" w:customStyle="1" w:styleId="WW8Num24z1">
    <w:name w:val="WW8Num24z1"/>
    <w:qFormat/>
    <w:rsid w:val="00B005F7"/>
    <w:rPr>
      <w:rFonts w:ascii="Courier New" w:hAnsi="Courier New" w:cs="Courier New"/>
    </w:rPr>
  </w:style>
  <w:style w:type="character" w:customStyle="1" w:styleId="WW8Num24z2">
    <w:name w:val="WW8Num24z2"/>
    <w:qFormat/>
    <w:rsid w:val="00B005F7"/>
    <w:rPr>
      <w:rFonts w:ascii="Wingdings" w:hAnsi="Wingdings" w:cs="Wingdings"/>
    </w:rPr>
  </w:style>
  <w:style w:type="character" w:customStyle="1" w:styleId="WW8Num25z0">
    <w:name w:val="WW8Num25z0"/>
    <w:qFormat/>
    <w:rsid w:val="00B005F7"/>
    <w:rPr>
      <w:rFonts w:ascii="Symbol" w:hAnsi="Symbol" w:cs="Symbol"/>
    </w:rPr>
  </w:style>
  <w:style w:type="character" w:customStyle="1" w:styleId="WW8Num25z1">
    <w:name w:val="WW8Num25z1"/>
    <w:qFormat/>
    <w:rsid w:val="00B005F7"/>
    <w:rPr>
      <w:rFonts w:ascii="Courier New" w:hAnsi="Courier New" w:cs="Courier New"/>
    </w:rPr>
  </w:style>
  <w:style w:type="character" w:customStyle="1" w:styleId="WW8Num25z2">
    <w:name w:val="WW8Num25z2"/>
    <w:qFormat/>
    <w:rsid w:val="00B005F7"/>
    <w:rPr>
      <w:rFonts w:ascii="Wingdings" w:hAnsi="Wingdings" w:cs="Wingdings"/>
    </w:rPr>
  </w:style>
  <w:style w:type="character" w:customStyle="1" w:styleId="WW8Num26z0">
    <w:name w:val="WW8Num26z0"/>
    <w:qFormat/>
    <w:rsid w:val="00B005F7"/>
    <w:rPr>
      <w:rFonts w:ascii="Symbol" w:hAnsi="Symbol" w:cs="Symbol"/>
    </w:rPr>
  </w:style>
  <w:style w:type="character" w:customStyle="1" w:styleId="WW8Num26z1">
    <w:name w:val="WW8Num26z1"/>
    <w:qFormat/>
    <w:rsid w:val="00B005F7"/>
    <w:rPr>
      <w:rFonts w:ascii="Courier New" w:hAnsi="Courier New" w:cs="Courier New"/>
    </w:rPr>
  </w:style>
  <w:style w:type="character" w:customStyle="1" w:styleId="WW8Num26z2">
    <w:name w:val="WW8Num26z2"/>
    <w:qFormat/>
    <w:rsid w:val="00B005F7"/>
    <w:rPr>
      <w:rFonts w:ascii="Wingdings" w:hAnsi="Wingdings" w:cs="Wingdings"/>
    </w:rPr>
  </w:style>
  <w:style w:type="character" w:customStyle="1" w:styleId="WW8Num27z0">
    <w:name w:val="WW8Num27z0"/>
    <w:qFormat/>
    <w:rsid w:val="00B005F7"/>
    <w:rPr>
      <w:rFonts w:ascii="Wingdings" w:hAnsi="Wingdings" w:cs="Wingdings"/>
    </w:rPr>
  </w:style>
  <w:style w:type="character" w:customStyle="1" w:styleId="WW8Num27z1">
    <w:name w:val="WW8Num27z1"/>
    <w:qFormat/>
    <w:rsid w:val="00B005F7"/>
    <w:rPr>
      <w:rFonts w:ascii="Courier New" w:hAnsi="Courier New" w:cs="Courier New"/>
    </w:rPr>
  </w:style>
  <w:style w:type="character" w:customStyle="1" w:styleId="WW8Num27z3">
    <w:name w:val="WW8Num27z3"/>
    <w:qFormat/>
    <w:rsid w:val="00B005F7"/>
    <w:rPr>
      <w:rFonts w:ascii="Symbol" w:hAnsi="Symbol" w:cs="Symbol"/>
    </w:rPr>
  </w:style>
  <w:style w:type="character" w:customStyle="1" w:styleId="WW8Num28z0">
    <w:name w:val="WW8Num28z0"/>
    <w:qFormat/>
    <w:rsid w:val="00B005F7"/>
    <w:rPr>
      <w:rFonts w:ascii="Symbol" w:hAnsi="Symbol" w:cs="Symbol"/>
    </w:rPr>
  </w:style>
  <w:style w:type="character" w:customStyle="1" w:styleId="WW8Num28z1">
    <w:name w:val="WW8Num28z1"/>
    <w:qFormat/>
    <w:rsid w:val="00B005F7"/>
    <w:rPr>
      <w:rFonts w:ascii="Courier New" w:hAnsi="Courier New" w:cs="Courier New"/>
    </w:rPr>
  </w:style>
  <w:style w:type="character" w:customStyle="1" w:styleId="WW8Num28z2">
    <w:name w:val="WW8Num28z2"/>
    <w:qFormat/>
    <w:rsid w:val="00B005F7"/>
    <w:rPr>
      <w:rFonts w:ascii="Wingdings" w:hAnsi="Wingdings" w:cs="Wingdings"/>
    </w:rPr>
  </w:style>
  <w:style w:type="character" w:customStyle="1" w:styleId="WW8Num29z0">
    <w:name w:val="WW8Num29z0"/>
    <w:qFormat/>
    <w:rsid w:val="00B005F7"/>
    <w:rPr>
      <w:rFonts w:ascii="Symbol" w:hAnsi="Symbol" w:cs="Symbol"/>
    </w:rPr>
  </w:style>
  <w:style w:type="character" w:customStyle="1" w:styleId="WW8Num29z1">
    <w:name w:val="WW8Num29z1"/>
    <w:qFormat/>
    <w:rsid w:val="00B005F7"/>
    <w:rPr>
      <w:rFonts w:ascii="Courier New" w:hAnsi="Courier New" w:cs="Courier New"/>
    </w:rPr>
  </w:style>
  <w:style w:type="character" w:customStyle="1" w:styleId="WW8Num29z2">
    <w:name w:val="WW8Num29z2"/>
    <w:qFormat/>
    <w:rsid w:val="00B005F7"/>
    <w:rPr>
      <w:rFonts w:ascii="Wingdings" w:hAnsi="Wingdings" w:cs="Wingdings"/>
    </w:rPr>
  </w:style>
  <w:style w:type="character" w:customStyle="1" w:styleId="WW8Num30z0">
    <w:name w:val="WW8Num30z0"/>
    <w:qFormat/>
    <w:rsid w:val="00B005F7"/>
    <w:rPr>
      <w:rFonts w:ascii="Wingdings" w:hAnsi="Wingdings" w:cs="Wingdings"/>
    </w:rPr>
  </w:style>
  <w:style w:type="character" w:customStyle="1" w:styleId="WW8Num30z1">
    <w:name w:val="WW8Num30z1"/>
    <w:qFormat/>
    <w:rsid w:val="00B005F7"/>
    <w:rPr>
      <w:rFonts w:ascii="Courier New" w:hAnsi="Courier New" w:cs="Courier New"/>
    </w:rPr>
  </w:style>
  <w:style w:type="character" w:customStyle="1" w:styleId="WW8Num30z3">
    <w:name w:val="WW8Num30z3"/>
    <w:qFormat/>
    <w:rsid w:val="00B005F7"/>
    <w:rPr>
      <w:rFonts w:ascii="Symbol" w:hAnsi="Symbol" w:cs="Symbol"/>
    </w:rPr>
  </w:style>
  <w:style w:type="character" w:customStyle="1" w:styleId="WW8Num31z0">
    <w:name w:val="WW8Num31z0"/>
    <w:qFormat/>
    <w:rsid w:val="00B005F7"/>
    <w:rPr>
      <w:rFonts w:ascii="Symbol" w:hAnsi="Symbol" w:cs="Symbol"/>
    </w:rPr>
  </w:style>
  <w:style w:type="character" w:customStyle="1" w:styleId="WW8Num31z1">
    <w:name w:val="WW8Num31z1"/>
    <w:qFormat/>
    <w:rsid w:val="00B005F7"/>
    <w:rPr>
      <w:rFonts w:ascii="Courier New" w:hAnsi="Courier New" w:cs="Courier New"/>
    </w:rPr>
  </w:style>
  <w:style w:type="character" w:customStyle="1" w:styleId="WW8Num31z2">
    <w:name w:val="WW8Num31z2"/>
    <w:qFormat/>
    <w:rsid w:val="00B005F7"/>
    <w:rPr>
      <w:rFonts w:ascii="Wingdings" w:hAnsi="Wingdings" w:cs="Wingdings"/>
    </w:rPr>
  </w:style>
  <w:style w:type="character" w:customStyle="1" w:styleId="WW8Num32z0">
    <w:name w:val="WW8Num32z0"/>
    <w:qFormat/>
    <w:rsid w:val="00B005F7"/>
    <w:rPr>
      <w:rFonts w:ascii="Symbol" w:hAnsi="Symbol" w:cs="Symbol"/>
    </w:rPr>
  </w:style>
  <w:style w:type="character" w:customStyle="1" w:styleId="WW8Num32z1">
    <w:name w:val="WW8Num32z1"/>
    <w:qFormat/>
    <w:rsid w:val="00B005F7"/>
    <w:rPr>
      <w:rFonts w:ascii="Courier New" w:hAnsi="Courier New" w:cs="Courier New"/>
    </w:rPr>
  </w:style>
  <w:style w:type="character" w:customStyle="1" w:styleId="WW8Num32z2">
    <w:name w:val="WW8Num32z2"/>
    <w:qFormat/>
    <w:rsid w:val="00B005F7"/>
    <w:rPr>
      <w:rFonts w:ascii="Wingdings" w:hAnsi="Wingdings" w:cs="Wingdings"/>
    </w:rPr>
  </w:style>
  <w:style w:type="character" w:customStyle="1" w:styleId="WW8Num33z0">
    <w:name w:val="WW8Num33z0"/>
    <w:qFormat/>
    <w:rsid w:val="00B005F7"/>
    <w:rPr>
      <w:rFonts w:ascii="Symbol" w:hAnsi="Symbol" w:cs="Symbol"/>
    </w:rPr>
  </w:style>
  <w:style w:type="character" w:customStyle="1" w:styleId="WW8Num33z1">
    <w:name w:val="WW8Num33z1"/>
    <w:qFormat/>
    <w:rsid w:val="00B005F7"/>
    <w:rPr>
      <w:rFonts w:ascii="Courier New" w:hAnsi="Courier New" w:cs="Courier New"/>
    </w:rPr>
  </w:style>
  <w:style w:type="character" w:customStyle="1" w:styleId="WW8Num33z2">
    <w:name w:val="WW8Num33z2"/>
    <w:qFormat/>
    <w:rsid w:val="00B005F7"/>
    <w:rPr>
      <w:rFonts w:ascii="Wingdings" w:hAnsi="Wingdings" w:cs="Wingdings"/>
    </w:rPr>
  </w:style>
  <w:style w:type="character" w:styleId="a3">
    <w:name w:val="Hyperlink"/>
    <w:rsid w:val="00B005F7"/>
    <w:rPr>
      <w:strike w:val="0"/>
      <w:dstrike w:val="0"/>
      <w:color w:val="0000FF"/>
      <w:u w:val="none"/>
    </w:rPr>
  </w:style>
  <w:style w:type="character" w:customStyle="1" w:styleId="HTML">
    <w:name w:val="Стандартный HTML Знак"/>
    <w:qFormat/>
    <w:rsid w:val="00B005F7"/>
    <w:rPr>
      <w:rFonts w:ascii="Courier New" w:hAnsi="Courier New" w:cs="Courier New"/>
      <w:color w:val="000000"/>
      <w:lang w:val="uk-UA" w:bidi="ar-SA"/>
    </w:rPr>
  </w:style>
  <w:style w:type="character" w:styleId="a4">
    <w:name w:val="Strong"/>
    <w:qFormat/>
    <w:rsid w:val="00B005F7"/>
    <w:rPr>
      <w:b/>
      <w:bCs/>
    </w:rPr>
  </w:style>
  <w:style w:type="character" w:customStyle="1" w:styleId="editsection">
    <w:name w:val="editsection"/>
    <w:basedOn w:val="a0"/>
    <w:qFormat/>
    <w:rsid w:val="00B005F7"/>
  </w:style>
  <w:style w:type="character" w:customStyle="1" w:styleId="mw-headline">
    <w:name w:val="mw-headline"/>
    <w:basedOn w:val="a0"/>
    <w:qFormat/>
    <w:rsid w:val="00B005F7"/>
  </w:style>
  <w:style w:type="character" w:customStyle="1" w:styleId="apple-converted-space">
    <w:name w:val="apple-converted-space"/>
    <w:basedOn w:val="a0"/>
    <w:qFormat/>
    <w:rsid w:val="00B005F7"/>
  </w:style>
  <w:style w:type="character" w:styleId="a5">
    <w:name w:val="page number"/>
    <w:basedOn w:val="a0"/>
    <w:rsid w:val="00B005F7"/>
  </w:style>
  <w:style w:type="paragraph" w:customStyle="1" w:styleId="Heading">
    <w:name w:val="Heading"/>
    <w:basedOn w:val="a"/>
    <w:next w:val="a6"/>
    <w:qFormat/>
    <w:rsid w:val="00B005F7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6">
    <w:name w:val="Body Text"/>
    <w:basedOn w:val="a"/>
    <w:rsid w:val="00B005F7"/>
    <w:pPr>
      <w:spacing w:after="120"/>
    </w:pPr>
  </w:style>
  <w:style w:type="paragraph" w:styleId="a7">
    <w:name w:val="List"/>
    <w:basedOn w:val="a6"/>
    <w:rsid w:val="00B005F7"/>
  </w:style>
  <w:style w:type="paragraph" w:styleId="a8">
    <w:name w:val="caption"/>
    <w:basedOn w:val="a"/>
    <w:qFormat/>
    <w:rsid w:val="00B005F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005F7"/>
    <w:pPr>
      <w:suppressLineNumbers/>
    </w:pPr>
  </w:style>
  <w:style w:type="paragraph" w:customStyle="1" w:styleId="ConsNormal">
    <w:name w:val="ConsNormal"/>
    <w:qFormat/>
    <w:rsid w:val="00B005F7"/>
    <w:pPr>
      <w:widowControl w:val="0"/>
      <w:autoSpaceDE w:val="0"/>
      <w:ind w:right="19772" w:firstLine="720"/>
    </w:pPr>
    <w:rPr>
      <w:rFonts w:ascii="Arial" w:eastAsia="Times New Roman" w:hAnsi="Arial" w:cs="Arial"/>
      <w:lang w:val="ru-RU" w:bidi="ar-SA"/>
    </w:rPr>
  </w:style>
  <w:style w:type="paragraph" w:styleId="a9">
    <w:name w:val="Normal (Web)"/>
    <w:basedOn w:val="a"/>
    <w:qFormat/>
    <w:rsid w:val="00B005F7"/>
    <w:pPr>
      <w:spacing w:before="280" w:after="280"/>
    </w:pPr>
  </w:style>
  <w:style w:type="paragraph" w:styleId="HTML0">
    <w:name w:val="HTML Preformatted"/>
    <w:basedOn w:val="a"/>
    <w:qFormat/>
    <w:rsid w:val="00B00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uk-UA"/>
    </w:rPr>
  </w:style>
  <w:style w:type="paragraph" w:styleId="aa">
    <w:name w:val="Body Text Indent"/>
    <w:basedOn w:val="a"/>
    <w:rsid w:val="00B005F7"/>
    <w:pPr>
      <w:tabs>
        <w:tab w:val="left" w:pos="567"/>
      </w:tabs>
      <w:ind w:left="567"/>
    </w:pPr>
  </w:style>
  <w:style w:type="paragraph" w:customStyle="1" w:styleId="HeaderandFooter">
    <w:name w:val="Header and Footer"/>
    <w:basedOn w:val="a"/>
    <w:qFormat/>
    <w:rsid w:val="00B005F7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rsid w:val="00B005F7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rsid w:val="00B005F7"/>
    <w:pPr>
      <w:ind w:left="708"/>
    </w:pPr>
  </w:style>
  <w:style w:type="paragraph" w:customStyle="1" w:styleId="TableContents">
    <w:name w:val="Table Contents"/>
    <w:basedOn w:val="a"/>
    <w:qFormat/>
    <w:rsid w:val="00B005F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005F7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B005F7"/>
  </w:style>
  <w:style w:type="numbering" w:customStyle="1" w:styleId="WW8Num1">
    <w:name w:val="WW8Num1"/>
    <w:qFormat/>
    <w:rsid w:val="00B005F7"/>
  </w:style>
  <w:style w:type="numbering" w:customStyle="1" w:styleId="WW8Num2">
    <w:name w:val="WW8Num2"/>
    <w:qFormat/>
    <w:rsid w:val="00B005F7"/>
  </w:style>
  <w:style w:type="numbering" w:customStyle="1" w:styleId="WW8Num3">
    <w:name w:val="WW8Num3"/>
    <w:qFormat/>
    <w:rsid w:val="00B005F7"/>
  </w:style>
  <w:style w:type="numbering" w:customStyle="1" w:styleId="WW8Num4">
    <w:name w:val="WW8Num4"/>
    <w:qFormat/>
    <w:rsid w:val="00B005F7"/>
  </w:style>
  <w:style w:type="numbering" w:customStyle="1" w:styleId="WW8Num5">
    <w:name w:val="WW8Num5"/>
    <w:qFormat/>
    <w:rsid w:val="00B005F7"/>
  </w:style>
  <w:style w:type="numbering" w:customStyle="1" w:styleId="WW8Num6">
    <w:name w:val="WW8Num6"/>
    <w:qFormat/>
    <w:rsid w:val="00B005F7"/>
  </w:style>
  <w:style w:type="numbering" w:customStyle="1" w:styleId="WW8Num7">
    <w:name w:val="WW8Num7"/>
    <w:qFormat/>
    <w:rsid w:val="00B005F7"/>
  </w:style>
  <w:style w:type="numbering" w:customStyle="1" w:styleId="WW8Num8">
    <w:name w:val="WW8Num8"/>
    <w:qFormat/>
    <w:rsid w:val="00B005F7"/>
  </w:style>
  <w:style w:type="numbering" w:customStyle="1" w:styleId="WW8Num9">
    <w:name w:val="WW8Num9"/>
    <w:qFormat/>
    <w:rsid w:val="00B005F7"/>
  </w:style>
  <w:style w:type="numbering" w:customStyle="1" w:styleId="WW8Num10">
    <w:name w:val="WW8Num10"/>
    <w:qFormat/>
    <w:rsid w:val="00B005F7"/>
  </w:style>
  <w:style w:type="numbering" w:customStyle="1" w:styleId="WW8Num11">
    <w:name w:val="WW8Num11"/>
    <w:qFormat/>
    <w:rsid w:val="00B005F7"/>
  </w:style>
  <w:style w:type="numbering" w:customStyle="1" w:styleId="WW8Num12">
    <w:name w:val="WW8Num12"/>
    <w:qFormat/>
    <w:rsid w:val="00B005F7"/>
  </w:style>
  <w:style w:type="numbering" w:customStyle="1" w:styleId="WW8Num13">
    <w:name w:val="WW8Num13"/>
    <w:qFormat/>
    <w:rsid w:val="00B005F7"/>
  </w:style>
  <w:style w:type="numbering" w:customStyle="1" w:styleId="WW8Num14">
    <w:name w:val="WW8Num14"/>
    <w:qFormat/>
    <w:rsid w:val="00B005F7"/>
  </w:style>
  <w:style w:type="numbering" w:customStyle="1" w:styleId="WW8Num15">
    <w:name w:val="WW8Num15"/>
    <w:qFormat/>
    <w:rsid w:val="00B005F7"/>
  </w:style>
  <w:style w:type="numbering" w:customStyle="1" w:styleId="WW8Num16">
    <w:name w:val="WW8Num16"/>
    <w:qFormat/>
    <w:rsid w:val="00B005F7"/>
  </w:style>
  <w:style w:type="numbering" w:customStyle="1" w:styleId="WW8Num17">
    <w:name w:val="WW8Num17"/>
    <w:qFormat/>
    <w:rsid w:val="00B005F7"/>
  </w:style>
  <w:style w:type="numbering" w:customStyle="1" w:styleId="WW8Num18">
    <w:name w:val="WW8Num18"/>
    <w:qFormat/>
    <w:rsid w:val="00B005F7"/>
  </w:style>
  <w:style w:type="numbering" w:customStyle="1" w:styleId="WW8Num19">
    <w:name w:val="WW8Num19"/>
    <w:qFormat/>
    <w:rsid w:val="00B005F7"/>
  </w:style>
  <w:style w:type="numbering" w:customStyle="1" w:styleId="WW8Num20">
    <w:name w:val="WW8Num20"/>
    <w:qFormat/>
    <w:rsid w:val="00B005F7"/>
  </w:style>
  <w:style w:type="numbering" w:customStyle="1" w:styleId="WW8Num21">
    <w:name w:val="WW8Num21"/>
    <w:qFormat/>
    <w:rsid w:val="00B005F7"/>
  </w:style>
  <w:style w:type="numbering" w:customStyle="1" w:styleId="WW8Num22">
    <w:name w:val="WW8Num22"/>
    <w:qFormat/>
    <w:rsid w:val="00B005F7"/>
  </w:style>
  <w:style w:type="numbering" w:customStyle="1" w:styleId="WW8Num23">
    <w:name w:val="WW8Num23"/>
    <w:qFormat/>
    <w:rsid w:val="00B005F7"/>
  </w:style>
  <w:style w:type="numbering" w:customStyle="1" w:styleId="WW8Num24">
    <w:name w:val="WW8Num24"/>
    <w:qFormat/>
    <w:rsid w:val="00B005F7"/>
  </w:style>
  <w:style w:type="numbering" w:customStyle="1" w:styleId="WW8Num25">
    <w:name w:val="WW8Num25"/>
    <w:qFormat/>
    <w:rsid w:val="00B005F7"/>
  </w:style>
  <w:style w:type="numbering" w:customStyle="1" w:styleId="WW8Num26">
    <w:name w:val="WW8Num26"/>
    <w:qFormat/>
    <w:rsid w:val="00B005F7"/>
  </w:style>
  <w:style w:type="numbering" w:customStyle="1" w:styleId="WW8Num27">
    <w:name w:val="WW8Num27"/>
    <w:qFormat/>
    <w:rsid w:val="00B005F7"/>
  </w:style>
  <w:style w:type="numbering" w:customStyle="1" w:styleId="WW8Num28">
    <w:name w:val="WW8Num28"/>
    <w:qFormat/>
    <w:rsid w:val="00B005F7"/>
  </w:style>
  <w:style w:type="numbering" w:customStyle="1" w:styleId="WW8Num29">
    <w:name w:val="WW8Num29"/>
    <w:qFormat/>
    <w:rsid w:val="00B005F7"/>
  </w:style>
  <w:style w:type="numbering" w:customStyle="1" w:styleId="WW8Num30">
    <w:name w:val="WW8Num30"/>
    <w:qFormat/>
    <w:rsid w:val="00B005F7"/>
  </w:style>
  <w:style w:type="numbering" w:customStyle="1" w:styleId="WW8Num31">
    <w:name w:val="WW8Num31"/>
    <w:qFormat/>
    <w:rsid w:val="00B005F7"/>
  </w:style>
  <w:style w:type="numbering" w:customStyle="1" w:styleId="WW8Num32">
    <w:name w:val="WW8Num32"/>
    <w:qFormat/>
    <w:rsid w:val="00B005F7"/>
  </w:style>
  <w:style w:type="numbering" w:customStyle="1" w:styleId="WW8Num33">
    <w:name w:val="WW8Num33"/>
    <w:qFormat/>
    <w:rsid w:val="00B005F7"/>
  </w:style>
  <w:style w:type="character" w:customStyle="1" w:styleId="arttext1">
    <w:name w:val="arttext1"/>
    <w:qFormat/>
    <w:rsid w:val="00330A18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uka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zare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laukara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4219</Words>
  <Characters>24051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 фестиваль-конкурс талантливых детей и молодежи</vt:lpstr>
    </vt:vector>
  </TitlesOfParts>
  <Company/>
  <LinksUpToDate>false</LinksUpToDate>
  <CharactersWithSpaces>28214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 фестиваль-конкурс талантливых детей и молодежи</dc:title>
  <dc:creator>Оксана</dc:creator>
  <cp:lastModifiedBy>Юля Туля</cp:lastModifiedBy>
  <cp:revision>4</cp:revision>
  <cp:lastPrinted>2012-05-23T15:36:00Z</cp:lastPrinted>
  <dcterms:created xsi:type="dcterms:W3CDTF">2025-02-12T08:33:00Z</dcterms:created>
  <dcterms:modified xsi:type="dcterms:W3CDTF">2025-02-17T09:02:00Z</dcterms:modified>
  <dc:language>en-US</dc:language>
</cp:coreProperties>
</file>